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>杭州市住房保障和房产管理局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机房环境动力相关设备维保项目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报价单</w:t>
      </w:r>
    </w:p>
    <w:bookmarkEnd w:id="0"/>
    <w:p>
      <w:pPr>
        <w:jc w:val="center"/>
        <w:rPr>
          <w:rFonts w:hint="eastAsia"/>
          <w:sz w:val="44"/>
          <w:szCs w:val="44"/>
        </w:rPr>
      </w:pPr>
    </w:p>
    <w:p>
      <w:pPr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杭州市住房保障和房产管理局：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我公司愿按《中华人民共和国政府采购法》等法律规定参加本次询价采购，如由我公司中标将严格履行合同，特此声明。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</w:p>
    <w:tbl>
      <w:tblPr>
        <w:tblStyle w:val="3"/>
        <w:tblW w:w="927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278"/>
        <w:gridCol w:w="2295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报价（元）</w:t>
            </w:r>
          </w:p>
        </w:tc>
        <w:tc>
          <w:tcPr>
            <w:tcW w:w="2827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  <w:vAlign w:val="top"/>
          </w:tcPr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总价： </w:t>
            </w:r>
          </w:p>
        </w:tc>
        <w:tc>
          <w:tcPr>
            <w:tcW w:w="5122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8"/>
          <w:szCs w:val="28"/>
        </w:rPr>
      </w:pPr>
    </w:p>
    <w:p>
      <w:pPr>
        <w:ind w:right="2780"/>
        <w:jc w:val="right"/>
        <w:rPr>
          <w:rFonts w:hint="eastAsia" w:ascii="宋体" w:hAnsi="宋体" w:cs="宋体"/>
          <w:kern w:val="0"/>
          <w:sz w:val="28"/>
          <w:szCs w:val="28"/>
        </w:rPr>
      </w:pPr>
    </w:p>
    <w:p>
      <w:pPr>
        <w:ind w:right="278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报价单位： （公章）</w:t>
      </w:r>
    </w:p>
    <w:p>
      <w:pPr>
        <w:wordWrap w:val="0"/>
        <w:ind w:right="18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报价时间：    年   月   日</w:t>
      </w:r>
    </w:p>
    <w:p>
      <w:pPr>
        <w:ind w:right="13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法定代表人或授权委托人(签字):</w:t>
      </w:r>
    </w:p>
    <w:p>
      <w:pPr>
        <w:ind w:right="32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联系方式: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6CF1"/>
    <w:rsid w:val="035225AF"/>
    <w:rsid w:val="2BC85753"/>
    <w:rsid w:val="40C96CF1"/>
    <w:rsid w:val="7D6F00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2020-12-22T06:01:00Z</dcterms:created>
  <dc:creator>卜艾</dc:creator>
  <cp:lastModifiedBy>卜艾</cp:lastModifiedBy>
  <dcterms:modified xsi:type="dcterms:W3CDTF">2020-12-22T06:04:28Z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