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864"/>
        </w:tabs>
        <w:ind w:firstLine="640" w:firstLineChars="200"/>
        <w:jc w:val="both"/>
        <w:rPr>
          <w:rFonts w:hint="eastAsia" w:ascii="黑体" w:eastAsia="黑体"/>
          <w:kern w:val="0"/>
          <w:sz w:val="32"/>
          <w:szCs w:val="32"/>
        </w:rPr>
      </w:pPr>
      <w:r>
        <w:rPr>
          <w:rFonts w:hint="eastAsia" w:ascii="黑体" w:eastAsia="黑体"/>
          <w:kern w:val="0"/>
          <w:sz w:val="32"/>
          <w:szCs w:val="32"/>
        </w:rPr>
        <w:t>澜芯里人才公寓（梅林店）专项租赁住房申请表</w:t>
      </w:r>
    </w:p>
    <w:tbl>
      <w:tblPr>
        <w:tblStyle w:val="7"/>
        <w:tblpPr w:leftFromText="180" w:rightFromText="180" w:vertAnchor="page" w:horzAnchor="page" w:tblpX="780" w:tblpY="2763"/>
        <w:tblW w:w="10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03"/>
        <w:gridCol w:w="1665"/>
        <w:gridCol w:w="1886"/>
        <w:gridCol w:w="15"/>
        <w:gridCol w:w="939"/>
        <w:gridCol w:w="887"/>
        <w:gridCol w:w="1290"/>
        <w:gridCol w:w="40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40" w:type="dxa"/>
            <w:gridSpan w:val="3"/>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申请类型</w:t>
            </w:r>
          </w:p>
        </w:tc>
        <w:tc>
          <w:tcPr>
            <w:tcW w:w="8094" w:type="dxa"/>
            <w:gridSpan w:val="7"/>
            <w:tcBorders>
              <w:top w:val="single" w:color="auto" w:sz="4" w:space="0"/>
            </w:tcBorders>
            <w:noWrap w:val="0"/>
            <w:vAlign w:val="center"/>
          </w:tcPr>
          <w:p>
            <w:pPr>
              <w:rPr>
                <w:rFonts w:hint="eastAsia" w:ascii="宋体" w:hAnsi="宋体"/>
                <w:sz w:val="18"/>
                <w:szCs w:val="18"/>
                <w:lang w:val="en-US" w:eastAsia="zh-Hans"/>
              </w:rPr>
            </w:pPr>
            <w:r>
              <w:rPr>
                <w:rFonts w:hint="eastAsia" w:ascii="宋体" w:hAnsi="宋体"/>
                <w:sz w:val="18"/>
                <w:szCs w:val="18"/>
              </w:rPr>
              <w:t>□  经杭州市认定的F类人才</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eastAsia="zh-CN"/>
              </w:rPr>
              <w:t>钱塘</w:t>
            </w:r>
            <w:r>
              <w:rPr>
                <w:rFonts w:hint="eastAsia" w:ascii="宋体" w:hAnsi="宋体"/>
                <w:sz w:val="18"/>
                <w:szCs w:val="18"/>
                <w:lang w:val="en-US" w:eastAsia="zh-Hans"/>
              </w:rPr>
              <w:t>区</w:t>
            </w:r>
            <w:r>
              <w:rPr>
                <w:rFonts w:hint="eastAsia" w:ascii="宋体" w:hAnsi="宋体"/>
                <w:sz w:val="18"/>
                <w:szCs w:val="18"/>
                <w:lang w:val="en-US" w:eastAsia="zh-CN"/>
              </w:rPr>
              <w:t>区级</w:t>
            </w:r>
            <w:r>
              <w:rPr>
                <w:rFonts w:hint="eastAsia" w:ascii="宋体" w:hAnsi="宋体"/>
                <w:sz w:val="18"/>
                <w:szCs w:val="18"/>
                <w:lang w:val="en-US" w:eastAsia="zh-Hans"/>
              </w:rPr>
              <w:t>人才</w:t>
            </w:r>
          </w:p>
          <w:p>
            <w:pPr>
              <w:rPr>
                <w:rFonts w:ascii="宋体" w:hAnsi="宋体"/>
                <w:sz w:val="18"/>
                <w:szCs w:val="18"/>
              </w:rPr>
            </w:pPr>
            <w:r>
              <w:rPr>
                <w:rFonts w:hint="eastAsia" w:ascii="宋体" w:hAnsi="宋体"/>
                <w:sz w:val="18"/>
                <w:szCs w:val="18"/>
              </w:rPr>
              <w:sym w:font="Wingdings 2" w:char="00A3"/>
            </w:r>
            <w:r>
              <w:rPr>
                <w:rFonts w:hint="eastAsia" w:ascii="宋体" w:hAnsi="宋体"/>
                <w:sz w:val="18"/>
                <w:szCs w:val="18"/>
              </w:rPr>
              <w:t xml:space="preserve">  </w:t>
            </w:r>
            <w:r>
              <w:rPr>
                <w:rFonts w:hint="eastAsia" w:ascii="宋体" w:hAnsi="宋体"/>
                <w:sz w:val="18"/>
                <w:szCs w:val="18"/>
                <w:lang w:val="en-US" w:eastAsia="zh-CN"/>
              </w:rPr>
              <w:t>大专</w:t>
            </w:r>
            <w:r>
              <w:rPr>
                <w:rFonts w:hint="eastAsia" w:ascii="宋体" w:hAnsi="宋体"/>
                <w:sz w:val="18"/>
                <w:szCs w:val="18"/>
              </w:rPr>
              <w:t>及以上学历毕业生</w:t>
            </w:r>
            <w:r>
              <w:rPr>
                <w:rFonts w:hint="eastAsia" w:ascii="宋体" w:hAnsi="宋体"/>
                <w:sz w:val="18"/>
                <w:szCs w:val="18"/>
                <w:lang w:val="en-US" w:eastAsia="zh-CN"/>
              </w:rPr>
              <w:t xml:space="preserve">          </w:t>
            </w:r>
            <w:r>
              <w:rPr>
                <w:rFonts w:hint="eastAsia" w:ascii="宋体" w:hAnsi="宋体"/>
                <w:sz w:val="18"/>
                <w:szCs w:val="18"/>
                <w:lang w:eastAsia="zh-CN"/>
              </w:rPr>
              <w:t>□</w:t>
            </w:r>
            <w:r>
              <w:rPr>
                <w:rFonts w:hint="eastAsia" w:ascii="宋体" w:hAnsi="宋体"/>
                <w:sz w:val="18"/>
                <w:szCs w:val="18"/>
              </w:rPr>
              <w:t xml:space="preserve">  </w:t>
            </w:r>
            <w:r>
              <w:rPr>
                <w:rFonts w:hint="eastAsia" w:ascii="宋体" w:hAnsi="宋体"/>
                <w:sz w:val="18"/>
                <w:szCs w:val="18"/>
                <w:lang w:eastAsia="zh-CN"/>
              </w:rPr>
              <w:t>其他</w:t>
            </w:r>
            <w:r>
              <w:rPr>
                <w:rFonts w:hint="eastAsia" w:ascii="宋体" w:hAnsi="宋体"/>
                <w:sz w:val="18"/>
                <w:szCs w:val="18"/>
                <w:lang w:val="en-US" w:eastAsia="zh-Hans"/>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72" w:type="dxa"/>
            <w:vMerge w:val="restart"/>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申</w:t>
            </w:r>
          </w:p>
          <w:p>
            <w:pPr>
              <w:jc w:val="center"/>
              <w:rPr>
                <w:rFonts w:hint="eastAsia" w:ascii="宋体" w:hAnsi="宋体"/>
                <w:sz w:val="18"/>
                <w:szCs w:val="18"/>
              </w:rPr>
            </w:pPr>
            <w:r>
              <w:rPr>
                <w:rFonts w:hint="eastAsia" w:ascii="宋体" w:hAnsi="宋体"/>
                <w:sz w:val="18"/>
                <w:szCs w:val="18"/>
              </w:rPr>
              <w:t>请</w:t>
            </w:r>
          </w:p>
          <w:p>
            <w:pPr>
              <w:jc w:val="center"/>
              <w:rPr>
                <w:rFonts w:hint="eastAsia" w:ascii="宋体" w:hAnsi="宋体"/>
                <w:sz w:val="18"/>
                <w:szCs w:val="18"/>
              </w:rPr>
            </w:pPr>
            <w:r>
              <w:rPr>
                <w:rFonts w:hint="eastAsia" w:ascii="宋体" w:hAnsi="宋体"/>
                <w:sz w:val="18"/>
                <w:szCs w:val="18"/>
              </w:rPr>
              <w:t>人</w:t>
            </w:r>
          </w:p>
          <w:p>
            <w:pPr>
              <w:jc w:val="center"/>
              <w:rPr>
                <w:rFonts w:hint="eastAsia" w:ascii="宋体" w:hAnsi="宋体"/>
                <w:sz w:val="18"/>
                <w:szCs w:val="18"/>
              </w:rPr>
            </w:pPr>
            <w:r>
              <w:rPr>
                <w:rFonts w:hint="eastAsia" w:ascii="宋体" w:hAnsi="宋体"/>
                <w:sz w:val="18"/>
                <w:szCs w:val="18"/>
              </w:rPr>
              <w:t>信</w:t>
            </w:r>
          </w:p>
          <w:p>
            <w:pPr>
              <w:spacing w:line="240" w:lineRule="exact"/>
              <w:jc w:val="center"/>
              <w:rPr>
                <w:rFonts w:hint="eastAsia" w:ascii="宋体" w:hAnsi="宋体"/>
                <w:sz w:val="18"/>
                <w:szCs w:val="18"/>
              </w:rPr>
            </w:pPr>
            <w:r>
              <w:rPr>
                <w:rFonts w:hint="eastAsia" w:ascii="宋体" w:hAnsi="宋体"/>
                <w:sz w:val="18"/>
                <w:szCs w:val="18"/>
              </w:rPr>
              <w:t>息</w:t>
            </w:r>
          </w:p>
        </w:tc>
        <w:tc>
          <w:tcPr>
            <w:tcW w:w="1768" w:type="dxa"/>
            <w:gridSpan w:val="2"/>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姓    名</w:t>
            </w:r>
          </w:p>
        </w:tc>
        <w:tc>
          <w:tcPr>
            <w:tcW w:w="1901" w:type="dxa"/>
            <w:gridSpan w:val="2"/>
            <w:tcBorders>
              <w:top w:val="single" w:color="auto" w:sz="4" w:space="0"/>
            </w:tcBorders>
            <w:noWrap w:val="0"/>
            <w:vAlign w:val="top"/>
          </w:tcPr>
          <w:p>
            <w:pPr>
              <w:jc w:val="center"/>
              <w:rPr>
                <w:rFonts w:hint="eastAsia" w:ascii="宋体" w:hAnsi="宋体"/>
                <w:sz w:val="18"/>
                <w:szCs w:val="18"/>
              </w:rPr>
            </w:pPr>
          </w:p>
        </w:tc>
        <w:tc>
          <w:tcPr>
            <w:tcW w:w="939" w:type="dxa"/>
            <w:tcBorders>
              <w:top w:val="single" w:color="auto" w:sz="4" w:space="0"/>
            </w:tcBorders>
            <w:noWrap w:val="0"/>
            <w:vAlign w:val="center"/>
          </w:tcPr>
          <w:p>
            <w:pPr>
              <w:rPr>
                <w:rFonts w:hint="eastAsia" w:ascii="宋体" w:hAnsi="宋体"/>
                <w:sz w:val="18"/>
                <w:szCs w:val="18"/>
              </w:rPr>
            </w:pPr>
            <w:r>
              <w:rPr>
                <w:rFonts w:hint="eastAsia" w:ascii="宋体" w:hAnsi="宋体"/>
                <w:sz w:val="18"/>
                <w:szCs w:val="18"/>
              </w:rPr>
              <w:t>证件类别</w:t>
            </w:r>
          </w:p>
        </w:tc>
        <w:tc>
          <w:tcPr>
            <w:tcW w:w="887" w:type="dxa"/>
            <w:tcBorders>
              <w:top w:val="single" w:color="auto" w:sz="4" w:space="0"/>
            </w:tcBorders>
            <w:noWrap w:val="0"/>
            <w:vAlign w:val="center"/>
          </w:tcPr>
          <w:p>
            <w:pPr>
              <w:rPr>
                <w:rFonts w:hint="eastAsia" w:ascii="宋体" w:hAnsi="宋体"/>
                <w:sz w:val="18"/>
                <w:szCs w:val="18"/>
              </w:rPr>
            </w:pPr>
          </w:p>
        </w:tc>
        <w:tc>
          <w:tcPr>
            <w:tcW w:w="1695" w:type="dxa"/>
            <w:gridSpan w:val="2"/>
            <w:tcBorders>
              <w:top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证件号码</w:t>
            </w:r>
          </w:p>
        </w:tc>
        <w:tc>
          <w:tcPr>
            <w:tcW w:w="2672" w:type="dxa"/>
            <w:tcBorders>
              <w:top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婚姻状况</w:t>
            </w:r>
          </w:p>
        </w:tc>
        <w:tc>
          <w:tcPr>
            <w:tcW w:w="3727" w:type="dxa"/>
            <w:gridSpan w:val="4"/>
            <w:noWrap w:val="0"/>
            <w:vAlign w:val="center"/>
          </w:tcPr>
          <w:p>
            <w:pPr>
              <w:ind w:firstLine="90" w:firstLineChars="50"/>
              <w:rPr>
                <w:rFonts w:hint="eastAsia" w:ascii="宋体" w:hAnsi="宋体"/>
                <w:sz w:val="18"/>
                <w:szCs w:val="18"/>
              </w:rPr>
            </w:pPr>
            <w:r>
              <w:rPr>
                <w:rFonts w:hint="eastAsia" w:ascii="宋体" w:hAnsi="宋体"/>
                <w:sz w:val="18"/>
                <w:szCs w:val="18"/>
                <w:lang w:eastAsia="zh-CN"/>
              </w:rPr>
              <w:t>□</w:t>
            </w:r>
            <w:r>
              <w:rPr>
                <w:rFonts w:hint="eastAsia" w:ascii="宋体" w:hAnsi="宋体"/>
                <w:sz w:val="18"/>
                <w:szCs w:val="18"/>
              </w:rPr>
              <w:t xml:space="preserve"> 已婚   □ 未婚  □ 离异   □ 丧偶</w:t>
            </w:r>
          </w:p>
        </w:tc>
        <w:tc>
          <w:tcPr>
            <w:tcW w:w="1695" w:type="dxa"/>
            <w:gridSpan w:val="2"/>
            <w:noWrap w:val="0"/>
            <w:vAlign w:val="center"/>
          </w:tcPr>
          <w:p>
            <w:pPr>
              <w:widowControl/>
              <w:jc w:val="center"/>
              <w:rPr>
                <w:rFonts w:hint="eastAsia" w:ascii="宋体" w:hAnsi="宋体"/>
                <w:sz w:val="18"/>
                <w:szCs w:val="18"/>
              </w:rPr>
            </w:pPr>
            <w:r>
              <w:rPr>
                <w:rFonts w:hint="eastAsia" w:ascii="宋体" w:hAnsi="宋体"/>
                <w:spacing w:val="-10"/>
                <w:sz w:val="18"/>
                <w:szCs w:val="18"/>
              </w:rPr>
              <w:t>手机号码</w:t>
            </w:r>
          </w:p>
        </w:tc>
        <w:tc>
          <w:tcPr>
            <w:tcW w:w="2672" w:type="dxa"/>
            <w:noWrap w:val="0"/>
            <w:vAlign w:val="center"/>
          </w:tcPr>
          <w:p>
            <w:pPr>
              <w:widowControl/>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工作单位</w:t>
            </w:r>
          </w:p>
        </w:tc>
        <w:tc>
          <w:tcPr>
            <w:tcW w:w="3727" w:type="dxa"/>
            <w:gridSpan w:val="4"/>
            <w:noWrap w:val="0"/>
            <w:vAlign w:val="center"/>
          </w:tcPr>
          <w:p>
            <w:pPr>
              <w:jc w:val="center"/>
              <w:rPr>
                <w:rFonts w:hint="eastAsia" w:ascii="宋体" w:hAnsi="宋体"/>
                <w:sz w:val="18"/>
                <w:szCs w:val="18"/>
              </w:rPr>
            </w:pPr>
          </w:p>
        </w:tc>
        <w:tc>
          <w:tcPr>
            <w:tcW w:w="1695" w:type="dxa"/>
            <w:gridSpan w:val="2"/>
            <w:vMerge w:val="restart"/>
            <w:noWrap w:val="0"/>
            <w:vAlign w:val="center"/>
          </w:tcPr>
          <w:p>
            <w:pPr>
              <w:tabs>
                <w:tab w:val="left" w:pos="327"/>
                <w:tab w:val="center" w:pos="1119"/>
              </w:tabs>
              <w:wordWrap w:val="0"/>
              <w:jc w:val="left"/>
              <w:rPr>
                <w:rFonts w:hint="eastAsia" w:ascii="宋体" w:hAnsi="宋体"/>
                <w:sz w:val="18"/>
                <w:szCs w:val="18"/>
              </w:rPr>
            </w:pPr>
            <w:r>
              <w:rPr>
                <w:rFonts w:hint="eastAsia" w:ascii="宋体" w:hAnsi="宋体"/>
                <w:sz w:val="18"/>
                <w:szCs w:val="18"/>
              </w:rPr>
              <w:t>劳动合同起始时间</w:t>
            </w:r>
          </w:p>
        </w:tc>
        <w:tc>
          <w:tcPr>
            <w:tcW w:w="2672" w:type="dxa"/>
            <w:vMerge w:val="restart"/>
            <w:noWrap w:val="0"/>
            <w:vAlign w:val="center"/>
          </w:tcPr>
          <w:p>
            <w:pPr>
              <w:wordWrap w:val="0"/>
              <w:ind w:firstLine="720" w:firstLineChars="400"/>
              <w:rPr>
                <w:rFonts w:hint="eastAsia" w:ascii="宋体" w:hAnsi="宋体" w:eastAsia="宋体"/>
                <w:sz w:val="18"/>
                <w:szCs w:val="18"/>
                <w:lang w:val="en-US" w:eastAsia="zh-CN"/>
              </w:rPr>
            </w:pP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月   日</w:t>
            </w:r>
            <w:r>
              <w:rPr>
                <w:rFonts w:hint="eastAsia" w:ascii="宋体" w:hAnsi="宋体"/>
                <w:sz w:val="18"/>
                <w:szCs w:val="18"/>
                <w:lang w:val="en-US" w:eastAsia="zh-CN"/>
              </w:rPr>
              <w:t xml:space="preserve"> 至           </w:t>
            </w: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月   日</w:t>
            </w:r>
            <w:r>
              <w:rPr>
                <w:rFonts w:hint="eastAsia" w:ascii="宋体" w:hAnsi="宋体"/>
                <w:sz w:val="18"/>
                <w:szCs w:val="18"/>
                <w:lang w:val="en-US" w:eastAsia="zh-CN"/>
              </w:rPr>
              <w:t xml:space="preserve">             </w:t>
            </w:r>
            <w:r>
              <w:rPr>
                <w:rFonts w:hint="eastAsia" w:ascii="宋体" w:hAnsi="宋体"/>
                <w:sz w:val="18"/>
                <w:szCs w:val="18"/>
                <w:lang w:eastAsia="zh-CN"/>
              </w:rPr>
              <w:t>（</w:t>
            </w:r>
            <w:r>
              <w:rPr>
                <w:rFonts w:hint="eastAsia" w:ascii="宋体" w:hAnsi="宋体"/>
                <w:sz w:val="18"/>
                <w:szCs w:val="18"/>
                <w:lang w:val="en-US" w:eastAsia="zh-CN"/>
              </w:rPr>
              <w:t>合计</w:t>
            </w:r>
            <w:r>
              <w:rPr>
                <w:rFonts w:hint="eastAsia" w:ascii="宋体" w:hAnsi="宋体"/>
                <w:sz w:val="18"/>
                <w:szCs w:val="18"/>
                <w:u w:val="single"/>
                <w:lang w:val="en-US" w:eastAsia="zh-CN"/>
              </w:rPr>
              <w:t xml:space="preserve">  </w:t>
            </w:r>
            <w:r>
              <w:rPr>
                <w:rFonts w:hint="eastAsia" w:ascii="宋体" w:hAnsi="宋体"/>
                <w:sz w:val="18"/>
                <w:szCs w:val="18"/>
                <w:u w:val="none"/>
                <w:lang w:val="en-US" w:eastAsia="zh-CN"/>
              </w:rPr>
              <w:t>个月</w:t>
            </w:r>
            <w:r>
              <w:rPr>
                <w:rFonts w:hint="eastAsia" w:ascii="宋体" w:hAnsi="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ind w:left="75"/>
              <w:jc w:val="left"/>
              <w:rPr>
                <w:rFonts w:hint="eastAsia" w:ascii="宋体" w:hAnsi="宋体"/>
                <w:sz w:val="18"/>
                <w:szCs w:val="18"/>
              </w:rPr>
            </w:pPr>
            <w:r>
              <w:rPr>
                <w:rFonts w:hint="eastAsia" w:ascii="宋体" w:hAnsi="宋体"/>
                <w:sz w:val="18"/>
                <w:szCs w:val="18"/>
              </w:rPr>
              <w:t>统一社会信用代码</w:t>
            </w:r>
          </w:p>
        </w:tc>
        <w:tc>
          <w:tcPr>
            <w:tcW w:w="3727" w:type="dxa"/>
            <w:gridSpan w:val="4"/>
            <w:noWrap w:val="0"/>
            <w:vAlign w:val="center"/>
          </w:tcPr>
          <w:p>
            <w:pPr>
              <w:wordWrap w:val="0"/>
              <w:rPr>
                <w:rFonts w:hint="eastAsia" w:ascii="宋体" w:hAnsi="宋体"/>
                <w:sz w:val="18"/>
                <w:szCs w:val="18"/>
              </w:rPr>
            </w:pPr>
          </w:p>
        </w:tc>
        <w:tc>
          <w:tcPr>
            <w:tcW w:w="1695" w:type="dxa"/>
            <w:gridSpan w:val="2"/>
            <w:vMerge w:val="continue"/>
            <w:noWrap w:val="0"/>
            <w:vAlign w:val="center"/>
          </w:tcPr>
          <w:p>
            <w:pPr>
              <w:tabs>
                <w:tab w:val="left" w:pos="327"/>
                <w:tab w:val="center" w:pos="1119"/>
              </w:tabs>
              <w:wordWrap w:val="0"/>
              <w:jc w:val="left"/>
              <w:rPr>
                <w:rFonts w:hint="eastAsia" w:ascii="宋体" w:hAnsi="宋体"/>
                <w:sz w:val="18"/>
                <w:szCs w:val="18"/>
              </w:rPr>
            </w:pPr>
          </w:p>
        </w:tc>
        <w:tc>
          <w:tcPr>
            <w:tcW w:w="2672" w:type="dxa"/>
            <w:vMerge w:val="continue"/>
            <w:noWrap w:val="0"/>
            <w:vAlign w:val="center"/>
          </w:tcPr>
          <w:p>
            <w:pPr>
              <w:wordWrap w:val="0"/>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rPr>
              <w:t>社保</w:t>
            </w:r>
            <w:r>
              <w:rPr>
                <w:rFonts w:hint="eastAsia" w:ascii="宋体" w:hAnsi="宋体"/>
                <w:color w:val="000000"/>
                <w:sz w:val="18"/>
                <w:szCs w:val="18"/>
                <w:lang w:val="en-US" w:eastAsia="zh-CN"/>
              </w:rPr>
              <w:t>参保地</w:t>
            </w:r>
          </w:p>
        </w:tc>
        <w:tc>
          <w:tcPr>
            <w:tcW w:w="3727" w:type="dxa"/>
            <w:gridSpan w:val="4"/>
            <w:noWrap w:val="0"/>
            <w:vAlign w:val="center"/>
          </w:tcPr>
          <w:p>
            <w:pPr>
              <w:jc w:val="center"/>
              <w:rPr>
                <w:rFonts w:hint="eastAsia" w:ascii="宋体" w:hAnsi="宋体"/>
                <w:color w:val="000000"/>
                <w:sz w:val="18"/>
                <w:szCs w:val="18"/>
              </w:rPr>
            </w:pPr>
          </w:p>
        </w:tc>
        <w:tc>
          <w:tcPr>
            <w:tcW w:w="1695" w:type="dxa"/>
            <w:gridSpan w:val="2"/>
            <w:noWrap w:val="0"/>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rPr>
              <w:t>社保</w:t>
            </w:r>
            <w:r>
              <w:rPr>
                <w:rFonts w:hint="eastAsia" w:ascii="宋体" w:hAnsi="宋体"/>
                <w:color w:val="000000"/>
                <w:sz w:val="18"/>
                <w:szCs w:val="18"/>
                <w:lang w:val="en-US" w:eastAsia="zh-CN"/>
              </w:rPr>
              <w:t>起缴</w:t>
            </w:r>
          </w:p>
        </w:tc>
        <w:tc>
          <w:tcPr>
            <w:tcW w:w="2672" w:type="dxa"/>
            <w:noWrap w:val="0"/>
            <w:vAlign w:val="center"/>
          </w:tcPr>
          <w:p>
            <w:pPr>
              <w:jc w:val="center"/>
              <w:rPr>
                <w:rFonts w:hint="eastAsia" w:ascii="宋体" w:hAnsi="宋体"/>
                <w:color w:val="000000"/>
                <w:sz w:val="18"/>
                <w:szCs w:val="18"/>
              </w:rPr>
            </w:pPr>
            <w:r>
              <w:rPr>
                <w:rFonts w:hint="eastAsia" w:ascii="宋体" w:hAnsi="宋体"/>
                <w:color w:val="000000"/>
                <w:sz w:val="18"/>
                <w:szCs w:val="18"/>
              </w:rPr>
              <w:t xml:space="preserve">年   </w:t>
            </w:r>
            <w:r>
              <w:rPr>
                <w:rFonts w:hint="eastAsia" w:ascii="宋体" w:hAnsi="宋体"/>
                <w:color w:val="000000"/>
                <w:sz w:val="18"/>
                <w:szCs w:val="18"/>
                <w:lang w:val="en-US" w:eastAsia="zh-CN"/>
              </w:rPr>
              <w:t xml:space="preserve"> </w:t>
            </w:r>
            <w:r>
              <w:rPr>
                <w:rFonts w:hint="eastAsia" w:ascii="宋体" w:hAnsi="宋体"/>
                <w:color w:val="00000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spacing w:line="240" w:lineRule="exact"/>
              <w:jc w:val="center"/>
              <w:rPr>
                <w:rFonts w:hint="eastAsia" w:ascii="宋体" w:hAnsi="宋体"/>
                <w:szCs w:val="21"/>
              </w:rPr>
            </w:pPr>
            <w:r>
              <w:rPr>
                <w:rFonts w:hint="eastAsia" w:ascii="宋体" w:hAnsi="宋体"/>
                <w:sz w:val="18"/>
                <w:szCs w:val="18"/>
              </w:rPr>
              <w:t>最高学历</w:t>
            </w:r>
          </w:p>
        </w:tc>
        <w:tc>
          <w:tcPr>
            <w:tcW w:w="3727" w:type="dxa"/>
            <w:gridSpan w:val="4"/>
            <w:noWrap w:val="0"/>
            <w:vAlign w:val="center"/>
          </w:tcPr>
          <w:p>
            <w:pPr>
              <w:ind w:right="360" w:firstLine="0" w:firstLineChars="0"/>
              <w:rPr>
                <w:rFonts w:hint="eastAsia" w:ascii="宋体" w:hAnsi="宋体"/>
                <w:sz w:val="18"/>
                <w:szCs w:val="18"/>
              </w:rPr>
            </w:pPr>
            <w:r>
              <w:rPr>
                <w:rFonts w:hint="eastAsia" w:ascii="宋体" w:hAnsi="宋体"/>
                <w:sz w:val="18"/>
                <w:szCs w:val="18"/>
                <w:lang w:eastAsia="zh-CN"/>
              </w:rPr>
              <w:t>□</w:t>
            </w:r>
            <w:r>
              <w:rPr>
                <w:rFonts w:hint="eastAsia" w:ascii="宋体" w:hAnsi="宋体"/>
                <w:sz w:val="18"/>
                <w:szCs w:val="18"/>
              </w:rPr>
              <w:t xml:space="preserve"> </w:t>
            </w:r>
            <w:r>
              <w:rPr>
                <w:rFonts w:hint="eastAsia" w:ascii="宋体" w:hAnsi="宋体"/>
                <w:sz w:val="18"/>
                <w:szCs w:val="18"/>
                <w:lang w:val="en-US" w:eastAsia="zh-CN"/>
              </w:rPr>
              <w:t xml:space="preserve">大专 </w:t>
            </w:r>
            <w:r>
              <w:rPr>
                <w:rFonts w:hint="eastAsia" w:ascii="宋体" w:hAnsi="宋体"/>
                <w:sz w:val="18"/>
                <w:szCs w:val="18"/>
              </w:rPr>
              <w:sym w:font="Wingdings 2" w:char="00A3"/>
            </w:r>
            <w:r>
              <w:rPr>
                <w:rFonts w:hint="eastAsia" w:ascii="宋体" w:hAnsi="宋体"/>
                <w:sz w:val="18"/>
                <w:szCs w:val="18"/>
              </w:rPr>
              <w:t>本科</w:t>
            </w:r>
            <w:r>
              <w:rPr>
                <w:rFonts w:hint="eastAsia" w:ascii="宋体" w:hAnsi="宋体"/>
                <w:sz w:val="18"/>
                <w:szCs w:val="18"/>
                <w:lang w:val="en-US" w:eastAsia="zh-CN"/>
              </w:rPr>
              <w:t xml:space="preserve"> </w:t>
            </w:r>
            <w:r>
              <w:rPr>
                <w:rFonts w:hint="eastAsia" w:ascii="宋体" w:hAnsi="宋体"/>
                <w:sz w:val="18"/>
                <w:szCs w:val="18"/>
              </w:rPr>
              <w:sym w:font="Wingdings 2" w:char="00A3"/>
            </w:r>
            <w:r>
              <w:rPr>
                <w:rFonts w:hint="eastAsia" w:ascii="宋体" w:hAnsi="宋体"/>
                <w:sz w:val="18"/>
                <w:szCs w:val="18"/>
              </w:rPr>
              <w:t xml:space="preserve"> 硕士 </w:t>
            </w:r>
            <w:r>
              <w:rPr>
                <w:rFonts w:hint="eastAsia" w:ascii="宋体" w:hAnsi="宋体"/>
                <w:sz w:val="18"/>
                <w:szCs w:val="18"/>
                <w:lang w:eastAsia="zh-CN"/>
              </w:rPr>
              <w:t>□</w:t>
            </w:r>
            <w:r>
              <w:rPr>
                <w:rFonts w:hint="eastAsia" w:ascii="宋体" w:hAnsi="宋体"/>
                <w:sz w:val="18"/>
                <w:szCs w:val="18"/>
              </w:rPr>
              <w:t>博士及以上</w:t>
            </w:r>
          </w:p>
        </w:tc>
        <w:tc>
          <w:tcPr>
            <w:tcW w:w="1695" w:type="dxa"/>
            <w:gridSpan w:val="2"/>
            <w:noWrap w:val="0"/>
            <w:vAlign w:val="center"/>
          </w:tcPr>
          <w:p>
            <w:pPr>
              <w:widowControl/>
              <w:rPr>
                <w:rFonts w:hint="eastAsia" w:ascii="宋体" w:hAnsi="宋体"/>
                <w:sz w:val="18"/>
                <w:szCs w:val="18"/>
              </w:rPr>
            </w:pPr>
            <w:r>
              <w:rPr>
                <w:rFonts w:hint="eastAsia" w:ascii="宋体" w:hAnsi="宋体"/>
                <w:sz w:val="18"/>
                <w:szCs w:val="18"/>
              </w:rPr>
              <w:t>对应学历毕业时间</w:t>
            </w:r>
          </w:p>
        </w:tc>
        <w:tc>
          <w:tcPr>
            <w:tcW w:w="2672" w:type="dxa"/>
            <w:noWrap w:val="0"/>
            <w:vAlign w:val="center"/>
          </w:tcPr>
          <w:p>
            <w:pPr>
              <w:rPr>
                <w:rFonts w:hint="eastAsia" w:ascii="宋体" w:hAnsi="宋体"/>
                <w:sz w:val="18"/>
                <w:szCs w:val="18"/>
              </w:rPr>
            </w:pPr>
            <w:r>
              <w:rPr>
                <w:rFonts w:hint="eastAsia" w:ascii="宋体" w:hAnsi="宋体"/>
                <w:sz w:val="18"/>
                <w:szCs w:val="18"/>
              </w:rPr>
              <w:t xml:space="preserve">      年   月   </w:t>
            </w:r>
            <w:r>
              <w:rPr>
                <w:rFonts w:hint="eastAsia" w:ascii="宋体" w:hAnsi="宋体"/>
                <w:sz w:val="18"/>
                <w:szCs w:val="18"/>
                <w:lang w:val="en-US" w:eastAsia="zh-CN"/>
              </w:rPr>
              <w:t xml:space="preserve"> </w:t>
            </w:r>
            <w:r>
              <w:rPr>
                <w:rFonts w:hint="eastAsia" w:ascii="宋体" w:hAnsi="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672" w:type="dxa"/>
            <w:vMerge w:val="continue"/>
            <w:noWrap w:val="0"/>
            <w:vAlign w:val="center"/>
          </w:tcPr>
          <w:p>
            <w:pPr>
              <w:spacing w:line="240" w:lineRule="exact"/>
              <w:jc w:val="center"/>
              <w:rPr>
                <w:rFonts w:hint="eastAsia" w:ascii="宋体" w:hAnsi="宋体"/>
                <w:sz w:val="18"/>
                <w:szCs w:val="18"/>
              </w:rPr>
            </w:pPr>
          </w:p>
        </w:tc>
        <w:tc>
          <w:tcPr>
            <w:tcW w:w="1768" w:type="dxa"/>
            <w:gridSpan w:val="2"/>
            <w:noWrap w:val="0"/>
            <w:vAlign w:val="center"/>
          </w:tcPr>
          <w:p>
            <w:pPr>
              <w:spacing w:line="240" w:lineRule="exact"/>
              <w:jc w:val="center"/>
              <w:rPr>
                <w:rFonts w:hint="eastAsia"/>
              </w:rPr>
            </w:pPr>
            <w:r>
              <w:rPr>
                <w:rFonts w:hint="eastAsia" w:ascii="宋体" w:hAnsi="宋体" w:eastAsia="宋体" w:cs="Times New Roman"/>
                <w:sz w:val="18"/>
                <w:szCs w:val="18"/>
                <w:lang w:val="en-US" w:eastAsia="zh-CN"/>
              </w:rPr>
              <w:t>单位所属</w:t>
            </w:r>
          </w:p>
        </w:tc>
        <w:tc>
          <w:tcPr>
            <w:tcW w:w="3727" w:type="dxa"/>
            <w:gridSpan w:val="4"/>
            <w:noWrap w:val="0"/>
            <w:vAlign w:val="center"/>
          </w:tcPr>
          <w:p>
            <w:pPr>
              <w:rPr>
                <w:rFonts w:hint="eastAsia" w:ascii="宋体" w:hAnsi="宋体"/>
                <w:sz w:val="18"/>
                <w:szCs w:val="18"/>
              </w:rPr>
            </w:pPr>
            <w:r>
              <w:rPr>
                <w:rFonts w:hint="eastAsia" w:ascii="宋体" w:hAnsi="宋体"/>
                <w:color w:val="auto"/>
                <w:sz w:val="18"/>
                <w:szCs w:val="18"/>
              </w:rPr>
              <w:sym w:font="Wingdings 2" w:char="00A3"/>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市属    </w:t>
            </w:r>
            <w:r>
              <w:rPr>
                <w:rFonts w:hint="eastAsia" w:ascii="宋体" w:hAnsi="宋体"/>
                <w:color w:val="auto"/>
                <w:sz w:val="18"/>
                <w:szCs w:val="18"/>
              </w:rPr>
              <w:sym w:font="Wingdings 2" w:char="00A3"/>
            </w:r>
            <w:r>
              <w:rPr>
                <w:rFonts w:hint="eastAsia" w:ascii="宋体" w:hAnsi="宋体"/>
                <w:color w:val="auto"/>
                <w:sz w:val="18"/>
                <w:szCs w:val="18"/>
              </w:rPr>
              <w:t xml:space="preserve"> </w:t>
            </w:r>
            <w:r>
              <w:rPr>
                <w:rFonts w:hint="eastAsia" w:ascii="宋体" w:hAnsi="宋体"/>
                <w:color w:val="auto"/>
                <w:sz w:val="18"/>
                <w:szCs w:val="18"/>
                <w:lang w:val="en-US" w:eastAsia="zh-CN"/>
              </w:rPr>
              <w:t>区属（</w:t>
            </w:r>
            <w:r>
              <w:rPr>
                <w:rFonts w:hint="eastAsia" w:ascii="宋体" w:hAnsi="宋体"/>
                <w:color w:val="auto"/>
                <w:sz w:val="18"/>
                <w:szCs w:val="18"/>
                <w:u w:val="single"/>
                <w:lang w:val="en-US" w:eastAsia="zh-CN"/>
              </w:rPr>
              <w:t xml:space="preserve">       </w:t>
            </w:r>
            <w:r>
              <w:rPr>
                <w:rFonts w:hint="eastAsia" w:ascii="宋体" w:hAnsi="宋体"/>
                <w:color w:val="auto"/>
                <w:sz w:val="18"/>
                <w:szCs w:val="18"/>
                <w:u w:val="none"/>
                <w:lang w:val="en-US" w:eastAsia="zh-CN"/>
              </w:rPr>
              <w:t>区</w:t>
            </w:r>
            <w:r>
              <w:rPr>
                <w:rFonts w:hint="eastAsia" w:ascii="宋体" w:hAnsi="宋体"/>
                <w:color w:val="auto"/>
                <w:sz w:val="18"/>
                <w:szCs w:val="18"/>
                <w:lang w:val="en-US" w:eastAsia="zh-CN"/>
              </w:rPr>
              <w:t>）用人单位</w:t>
            </w:r>
          </w:p>
        </w:tc>
        <w:tc>
          <w:tcPr>
            <w:tcW w:w="1695" w:type="dxa"/>
            <w:gridSpan w:val="2"/>
            <w:noWrap w:val="0"/>
            <w:vAlign w:val="center"/>
          </w:tcPr>
          <w:p>
            <w:pPr>
              <w:jc w:val="left"/>
              <w:rPr>
                <w:rFonts w:hint="eastAsia" w:ascii="宋体" w:hAnsi="宋体"/>
                <w:sz w:val="18"/>
                <w:szCs w:val="18"/>
              </w:rPr>
            </w:pPr>
            <w:r>
              <w:rPr>
                <w:rFonts w:hint="eastAsia" w:ascii="宋体" w:hAnsi="宋体"/>
                <w:color w:val="auto"/>
                <w:sz w:val="18"/>
                <w:szCs w:val="18"/>
                <w:lang w:val="en-US" w:eastAsia="zh-CN"/>
              </w:rPr>
              <w:t>人才认定书或职业资格证或职称证编号及有效期</w:t>
            </w:r>
          </w:p>
        </w:tc>
        <w:tc>
          <w:tcPr>
            <w:tcW w:w="2672" w:type="dxa"/>
            <w:noWrap w:val="0"/>
            <w:vAlign w:val="center"/>
          </w:tcPr>
          <w:p>
            <w:pPr>
              <w:rPr>
                <w:rFonts w:hint="eastAsia" w:ascii="宋体" w:hAnsi="宋体"/>
                <w:color w:val="auto"/>
                <w:sz w:val="18"/>
                <w:szCs w:val="18"/>
                <w:u w:val="none"/>
                <w:lang w:val="en-US" w:eastAsia="zh-CN"/>
              </w:rPr>
            </w:pPr>
            <w:r>
              <w:rPr>
                <w:rFonts w:hint="eastAsia" w:ascii="宋体" w:hAnsi="宋体"/>
                <w:color w:val="auto"/>
                <w:sz w:val="18"/>
                <w:szCs w:val="18"/>
                <w:lang w:eastAsia="zh-CN"/>
              </w:rPr>
              <w:t>编号：</w:t>
            </w:r>
            <w:r>
              <w:rPr>
                <w:rFonts w:hint="eastAsia" w:ascii="宋体" w:hAnsi="宋体"/>
                <w:color w:val="auto"/>
                <w:sz w:val="18"/>
                <w:szCs w:val="18"/>
                <w:u w:val="single"/>
                <w:lang w:val="en-US" w:eastAsia="zh-CN"/>
              </w:rPr>
              <w:t xml:space="preserve">                  </w:t>
            </w:r>
          </w:p>
          <w:p>
            <w:pPr>
              <w:ind w:left="900" w:hanging="900" w:hangingChars="500"/>
              <w:rPr>
                <w:rFonts w:hint="eastAsia" w:ascii="宋体" w:hAnsi="宋体"/>
                <w:sz w:val="18"/>
                <w:szCs w:val="18"/>
              </w:rPr>
            </w:pPr>
            <w:r>
              <w:rPr>
                <w:rFonts w:hint="eastAsia" w:ascii="宋体" w:hAnsi="宋体"/>
                <w:color w:val="auto"/>
                <w:sz w:val="18"/>
                <w:szCs w:val="18"/>
                <w:u w:val="none"/>
                <w:lang w:val="en-US" w:eastAsia="zh-CN"/>
              </w:rPr>
              <w:t xml:space="preserve">有效期：年  </w:t>
            </w:r>
            <w:r>
              <w:rPr>
                <w:rFonts w:hint="eastAsia" w:ascii="宋体" w:hAnsi="宋体"/>
                <w:color w:val="auto"/>
                <w:sz w:val="18"/>
                <w:szCs w:val="18"/>
              </w:rPr>
              <w:t xml:space="preserve">月 </w:t>
            </w:r>
            <w:r>
              <w:rPr>
                <w:rFonts w:hint="eastAsia" w:ascii="宋体" w:hAnsi="宋体"/>
                <w:color w:val="auto"/>
                <w:sz w:val="18"/>
                <w:szCs w:val="18"/>
                <w:lang w:val="en-US" w:eastAsia="zh-CN"/>
              </w:rPr>
              <w:t xml:space="preserve"> </w:t>
            </w:r>
            <w:r>
              <w:rPr>
                <w:rFonts w:hint="eastAsia" w:ascii="宋体" w:hAnsi="宋体"/>
                <w:color w:val="auto"/>
                <w:sz w:val="18"/>
                <w:szCs w:val="18"/>
              </w:rPr>
              <w:t>日</w:t>
            </w:r>
            <w:r>
              <w:rPr>
                <w:rFonts w:hint="eastAsia" w:ascii="宋体" w:hAnsi="宋体"/>
                <w:color w:val="auto"/>
                <w:sz w:val="18"/>
                <w:szCs w:val="18"/>
                <w:lang w:val="en-US" w:eastAsia="zh-CN"/>
              </w:rPr>
              <w:t xml:space="preserve"> 至      </w:t>
            </w:r>
            <w:r>
              <w:rPr>
                <w:rFonts w:hint="eastAsia" w:ascii="宋体" w:hAnsi="宋体"/>
                <w:color w:val="auto"/>
                <w:sz w:val="18"/>
                <w:szCs w:val="18"/>
              </w:rPr>
              <w:t xml:space="preserve">年   </w:t>
            </w:r>
            <w:r>
              <w:rPr>
                <w:rFonts w:hint="eastAsia" w:ascii="宋体" w:hAnsi="宋体"/>
                <w:color w:val="auto"/>
                <w:sz w:val="18"/>
                <w:szCs w:val="18"/>
                <w:lang w:val="en-US" w:eastAsia="zh-CN"/>
              </w:rPr>
              <w:t xml:space="preserve"> </w:t>
            </w:r>
            <w:r>
              <w:rPr>
                <w:rFonts w:hint="eastAsia" w:ascii="宋体" w:hAnsi="宋体"/>
                <w:color w:val="auto"/>
                <w:sz w:val="18"/>
                <w:szCs w:val="18"/>
              </w:rPr>
              <w:t>月   日</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72" w:type="dxa"/>
            <w:vMerge w:val="restart"/>
            <w:noWrap w:val="0"/>
            <w:vAlign w:val="center"/>
          </w:tcPr>
          <w:p>
            <w:pPr>
              <w:jc w:val="center"/>
              <w:rPr>
                <w:rFonts w:hint="eastAsia" w:ascii="宋体" w:hAnsi="宋体"/>
                <w:sz w:val="18"/>
                <w:szCs w:val="18"/>
              </w:rPr>
            </w:pPr>
            <w:r>
              <w:rPr>
                <w:rFonts w:hint="eastAsia" w:ascii="宋体" w:hAnsi="宋体"/>
                <w:sz w:val="18"/>
                <w:szCs w:val="18"/>
                <w:lang w:val="en-US" w:eastAsia="zh-CN"/>
              </w:rPr>
              <w:t>申请家庭成员</w:t>
            </w:r>
            <w:r>
              <w:rPr>
                <w:rFonts w:hint="eastAsia" w:ascii="宋体" w:hAnsi="宋体"/>
                <w:sz w:val="18"/>
                <w:szCs w:val="18"/>
              </w:rPr>
              <w:t>信息</w:t>
            </w: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配偶姓名</w:t>
            </w:r>
          </w:p>
        </w:tc>
        <w:tc>
          <w:tcPr>
            <w:tcW w:w="1901" w:type="dxa"/>
            <w:gridSpan w:val="2"/>
            <w:noWrap w:val="0"/>
            <w:vAlign w:val="center"/>
          </w:tcPr>
          <w:p>
            <w:pPr>
              <w:jc w:val="center"/>
              <w:rPr>
                <w:rFonts w:hint="eastAsia" w:ascii="宋体" w:hAnsi="宋体"/>
                <w:sz w:val="18"/>
                <w:szCs w:val="18"/>
              </w:rPr>
            </w:pPr>
          </w:p>
        </w:tc>
        <w:tc>
          <w:tcPr>
            <w:tcW w:w="939" w:type="dxa"/>
            <w:noWrap w:val="0"/>
            <w:vAlign w:val="center"/>
          </w:tcPr>
          <w:p>
            <w:pPr>
              <w:rPr>
                <w:rFonts w:hint="eastAsia" w:ascii="宋体" w:hAnsi="宋体"/>
                <w:sz w:val="18"/>
                <w:szCs w:val="18"/>
              </w:rPr>
            </w:pPr>
            <w:r>
              <w:rPr>
                <w:rFonts w:hint="eastAsia" w:ascii="宋体" w:hAnsi="宋体"/>
                <w:sz w:val="18"/>
                <w:szCs w:val="18"/>
              </w:rPr>
              <w:t>证件类别</w:t>
            </w:r>
          </w:p>
        </w:tc>
        <w:tc>
          <w:tcPr>
            <w:tcW w:w="887" w:type="dxa"/>
            <w:noWrap w:val="0"/>
            <w:vAlign w:val="center"/>
          </w:tcPr>
          <w:p>
            <w:pPr>
              <w:rPr>
                <w:rFonts w:hint="eastAsia" w:ascii="宋体" w:hAnsi="宋体"/>
                <w:sz w:val="18"/>
                <w:szCs w:val="18"/>
              </w:rPr>
            </w:pPr>
          </w:p>
        </w:tc>
        <w:tc>
          <w:tcPr>
            <w:tcW w:w="1695" w:type="dxa"/>
            <w:gridSpan w:val="2"/>
            <w:noWrap w:val="0"/>
            <w:vAlign w:val="center"/>
          </w:tcPr>
          <w:p>
            <w:pPr>
              <w:jc w:val="center"/>
              <w:rPr>
                <w:rFonts w:hint="eastAsia" w:ascii="宋体" w:hAnsi="宋体"/>
                <w:sz w:val="18"/>
                <w:szCs w:val="18"/>
              </w:rPr>
            </w:pPr>
            <w:r>
              <w:rPr>
                <w:rFonts w:hint="eastAsia" w:ascii="宋体" w:hAnsi="宋体"/>
                <w:sz w:val="18"/>
                <w:szCs w:val="18"/>
              </w:rPr>
              <w:t>证件号码</w:t>
            </w:r>
          </w:p>
        </w:tc>
        <w:tc>
          <w:tcPr>
            <w:tcW w:w="2672" w:type="dxa"/>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工作单位</w:t>
            </w:r>
          </w:p>
        </w:tc>
        <w:tc>
          <w:tcPr>
            <w:tcW w:w="3727" w:type="dxa"/>
            <w:gridSpan w:val="4"/>
            <w:noWrap w:val="0"/>
            <w:vAlign w:val="center"/>
          </w:tcPr>
          <w:p>
            <w:pPr>
              <w:rPr>
                <w:rFonts w:hint="eastAsia" w:ascii="宋体" w:hAnsi="宋体"/>
                <w:sz w:val="18"/>
                <w:szCs w:val="18"/>
              </w:rPr>
            </w:pPr>
          </w:p>
        </w:tc>
        <w:tc>
          <w:tcPr>
            <w:tcW w:w="1695" w:type="dxa"/>
            <w:gridSpan w:val="2"/>
            <w:noWrap w:val="0"/>
            <w:vAlign w:val="center"/>
          </w:tcPr>
          <w:p>
            <w:pPr>
              <w:jc w:val="center"/>
              <w:rPr>
                <w:rFonts w:hint="eastAsia" w:ascii="宋体" w:hAnsi="宋体"/>
                <w:sz w:val="18"/>
                <w:szCs w:val="18"/>
              </w:rPr>
            </w:pPr>
            <w:r>
              <w:rPr>
                <w:rFonts w:hint="eastAsia" w:ascii="宋体" w:hAnsi="宋体"/>
                <w:sz w:val="18"/>
                <w:szCs w:val="18"/>
              </w:rPr>
              <w:t>手机号码</w:t>
            </w:r>
          </w:p>
        </w:tc>
        <w:tc>
          <w:tcPr>
            <w:tcW w:w="2672" w:type="dxa"/>
            <w:noWrap w:val="0"/>
            <w:vAlign w:val="center"/>
          </w:tcPr>
          <w:p>
            <w:pPr>
              <w:ind w:firstLine="1170" w:firstLineChars="650"/>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r>
              <w:rPr>
                <w:rFonts w:hint="eastAsia" w:ascii="宋体" w:hAnsi="宋体"/>
                <w:sz w:val="18"/>
                <w:szCs w:val="18"/>
              </w:rPr>
              <w:t>未成年子女姓名</w:t>
            </w:r>
          </w:p>
        </w:tc>
        <w:tc>
          <w:tcPr>
            <w:tcW w:w="1886" w:type="dxa"/>
            <w:noWrap w:val="0"/>
            <w:vAlign w:val="center"/>
          </w:tcPr>
          <w:p>
            <w:pPr>
              <w:jc w:val="center"/>
              <w:rPr>
                <w:rFonts w:hint="eastAsia" w:ascii="宋体" w:hAnsi="宋体"/>
                <w:sz w:val="18"/>
                <w:szCs w:val="18"/>
              </w:rPr>
            </w:pPr>
            <w:r>
              <w:rPr>
                <w:rFonts w:hint="eastAsia" w:ascii="宋体" w:hAnsi="宋体"/>
                <w:sz w:val="18"/>
                <w:szCs w:val="18"/>
              </w:rPr>
              <w:t>与申请人关系</w:t>
            </w:r>
          </w:p>
        </w:tc>
        <w:tc>
          <w:tcPr>
            <w:tcW w:w="1841" w:type="dxa"/>
            <w:gridSpan w:val="3"/>
            <w:noWrap w:val="0"/>
            <w:vAlign w:val="center"/>
          </w:tcPr>
          <w:p>
            <w:pPr>
              <w:jc w:val="center"/>
              <w:rPr>
                <w:rFonts w:hint="eastAsia" w:ascii="宋体" w:hAnsi="宋体"/>
                <w:sz w:val="18"/>
                <w:szCs w:val="18"/>
              </w:rPr>
            </w:pPr>
            <w:r>
              <w:rPr>
                <w:rFonts w:hint="eastAsia" w:ascii="宋体" w:hAnsi="宋体"/>
                <w:sz w:val="18"/>
                <w:szCs w:val="18"/>
              </w:rPr>
              <w:t>证件类别</w:t>
            </w:r>
          </w:p>
        </w:tc>
        <w:tc>
          <w:tcPr>
            <w:tcW w:w="4367" w:type="dxa"/>
            <w:gridSpan w:val="3"/>
            <w:noWrap w:val="0"/>
            <w:vAlign w:val="center"/>
          </w:tcPr>
          <w:p>
            <w:pPr>
              <w:jc w:val="center"/>
              <w:rPr>
                <w:rFonts w:hint="eastAsia" w:ascii="宋体" w:hAnsi="宋体"/>
                <w:sz w:val="18"/>
                <w:szCs w:val="18"/>
              </w:rPr>
            </w:pPr>
            <w:r>
              <w:rPr>
                <w:rFonts w:hint="eastAsia" w:ascii="宋体" w:hAnsi="宋体"/>
                <w:sz w:val="18"/>
                <w:szCs w:val="1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noWrap w:val="0"/>
            <w:vAlign w:val="center"/>
          </w:tcPr>
          <w:p>
            <w:pPr>
              <w:jc w:val="center"/>
              <w:rPr>
                <w:rFonts w:hint="eastAsia" w:ascii="宋体" w:hAnsi="宋体"/>
                <w:sz w:val="18"/>
                <w:szCs w:val="18"/>
              </w:rPr>
            </w:pPr>
          </w:p>
        </w:tc>
        <w:tc>
          <w:tcPr>
            <w:tcW w:w="1841" w:type="dxa"/>
            <w:gridSpan w:val="3"/>
            <w:noWrap w:val="0"/>
            <w:vAlign w:val="center"/>
          </w:tcPr>
          <w:p>
            <w:pPr>
              <w:jc w:val="center"/>
              <w:rPr>
                <w:rFonts w:hint="eastAsia" w:ascii="宋体" w:hAnsi="宋体"/>
                <w:sz w:val="18"/>
                <w:szCs w:val="18"/>
              </w:rPr>
            </w:pPr>
          </w:p>
        </w:tc>
        <w:tc>
          <w:tcPr>
            <w:tcW w:w="4367" w:type="dxa"/>
            <w:gridSpan w:val="3"/>
            <w:noWrap w:val="0"/>
            <w:vAlign w:val="center"/>
          </w:tcPr>
          <w:p>
            <w:pPr>
              <w:ind w:right="450"/>
              <w:jc w:val="righ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noWrap w:val="0"/>
            <w:vAlign w:val="center"/>
          </w:tcPr>
          <w:p>
            <w:pPr>
              <w:jc w:val="center"/>
              <w:rPr>
                <w:rFonts w:hint="eastAsia" w:ascii="宋体" w:hAnsi="宋体"/>
                <w:sz w:val="18"/>
                <w:szCs w:val="18"/>
              </w:rPr>
            </w:pPr>
          </w:p>
        </w:tc>
        <w:tc>
          <w:tcPr>
            <w:tcW w:w="1841" w:type="dxa"/>
            <w:gridSpan w:val="3"/>
            <w:noWrap w:val="0"/>
            <w:vAlign w:val="center"/>
          </w:tcPr>
          <w:p>
            <w:pPr>
              <w:jc w:val="center"/>
              <w:rPr>
                <w:rFonts w:hint="eastAsia" w:ascii="宋体" w:hAnsi="宋体"/>
                <w:sz w:val="18"/>
                <w:szCs w:val="18"/>
              </w:rPr>
            </w:pPr>
          </w:p>
        </w:tc>
        <w:tc>
          <w:tcPr>
            <w:tcW w:w="4367" w:type="dxa"/>
            <w:gridSpan w:val="3"/>
            <w:noWrap w:val="0"/>
            <w:vAlign w:val="center"/>
          </w:tcPr>
          <w:p>
            <w:pPr>
              <w:ind w:right="450"/>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noWrap w:val="0"/>
            <w:vAlign w:val="center"/>
          </w:tcPr>
          <w:p>
            <w:pPr>
              <w:jc w:val="center"/>
              <w:rPr>
                <w:rFonts w:hint="eastAsia" w:ascii="宋体" w:hAnsi="宋体"/>
                <w:sz w:val="18"/>
                <w:szCs w:val="18"/>
              </w:rPr>
            </w:pPr>
          </w:p>
        </w:tc>
        <w:tc>
          <w:tcPr>
            <w:tcW w:w="1841" w:type="dxa"/>
            <w:gridSpan w:val="3"/>
            <w:noWrap w:val="0"/>
            <w:vAlign w:val="center"/>
          </w:tcPr>
          <w:p>
            <w:pPr>
              <w:jc w:val="center"/>
              <w:rPr>
                <w:rFonts w:hint="eastAsia" w:ascii="宋体" w:hAnsi="宋体"/>
                <w:sz w:val="18"/>
                <w:szCs w:val="18"/>
              </w:rPr>
            </w:pPr>
          </w:p>
        </w:tc>
        <w:tc>
          <w:tcPr>
            <w:tcW w:w="4367" w:type="dxa"/>
            <w:gridSpan w:val="3"/>
            <w:noWrap w:val="0"/>
            <w:vAlign w:val="center"/>
          </w:tcPr>
          <w:p>
            <w:pPr>
              <w:ind w:right="450"/>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其他家庭成员姓名</w:t>
            </w:r>
          </w:p>
        </w:tc>
        <w:tc>
          <w:tcPr>
            <w:tcW w:w="1886" w:type="dxa"/>
            <w:noWrap w:val="0"/>
            <w:vAlign w:val="center"/>
          </w:tcPr>
          <w:p>
            <w:pPr>
              <w:jc w:val="center"/>
              <w:rPr>
                <w:rFonts w:hint="eastAsia" w:ascii="宋体" w:hAnsi="宋体"/>
                <w:sz w:val="18"/>
                <w:szCs w:val="18"/>
                <w:highlight w:val="none"/>
              </w:rPr>
            </w:pPr>
            <w:r>
              <w:rPr>
                <w:rFonts w:hint="eastAsia" w:ascii="宋体" w:hAnsi="宋体"/>
                <w:sz w:val="18"/>
                <w:szCs w:val="18"/>
                <w:highlight w:val="none"/>
              </w:rPr>
              <w:t>与申请人关系</w:t>
            </w:r>
          </w:p>
        </w:tc>
        <w:tc>
          <w:tcPr>
            <w:tcW w:w="1841" w:type="dxa"/>
            <w:gridSpan w:val="3"/>
            <w:noWrap w:val="0"/>
            <w:vAlign w:val="center"/>
          </w:tcPr>
          <w:p>
            <w:pPr>
              <w:jc w:val="center"/>
              <w:rPr>
                <w:rFonts w:hint="eastAsia" w:ascii="宋体" w:hAnsi="宋体"/>
                <w:sz w:val="18"/>
                <w:szCs w:val="18"/>
                <w:highlight w:val="none"/>
              </w:rPr>
            </w:pPr>
            <w:r>
              <w:rPr>
                <w:rFonts w:hint="eastAsia" w:ascii="宋体" w:hAnsi="宋体"/>
                <w:sz w:val="18"/>
                <w:szCs w:val="18"/>
                <w:highlight w:val="none"/>
              </w:rPr>
              <w:t>证件类别</w:t>
            </w:r>
          </w:p>
        </w:tc>
        <w:tc>
          <w:tcPr>
            <w:tcW w:w="4367" w:type="dxa"/>
            <w:gridSpan w:val="3"/>
            <w:noWrap w:val="0"/>
            <w:vAlign w:val="center"/>
          </w:tcPr>
          <w:p>
            <w:pPr>
              <w:jc w:val="center"/>
              <w:rPr>
                <w:rFonts w:hint="eastAsia" w:ascii="宋体" w:hAnsi="宋体"/>
                <w:sz w:val="18"/>
                <w:szCs w:val="18"/>
                <w:highlight w:val="none"/>
              </w:rPr>
            </w:pPr>
            <w:r>
              <w:rPr>
                <w:rFonts w:hint="eastAsia" w:ascii="宋体" w:hAnsi="宋体"/>
                <w:sz w:val="18"/>
                <w:szCs w:val="18"/>
                <w:highlight w:val="none"/>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noWrap w:val="0"/>
            <w:vAlign w:val="center"/>
          </w:tcPr>
          <w:p>
            <w:pPr>
              <w:jc w:val="center"/>
              <w:rPr>
                <w:rFonts w:hint="eastAsia" w:ascii="宋体" w:hAnsi="宋体"/>
                <w:sz w:val="18"/>
                <w:szCs w:val="18"/>
              </w:rPr>
            </w:pPr>
          </w:p>
        </w:tc>
        <w:tc>
          <w:tcPr>
            <w:tcW w:w="1841" w:type="dxa"/>
            <w:gridSpan w:val="3"/>
            <w:noWrap w:val="0"/>
            <w:vAlign w:val="center"/>
          </w:tcPr>
          <w:p>
            <w:pPr>
              <w:jc w:val="center"/>
              <w:rPr>
                <w:rFonts w:hint="eastAsia" w:ascii="宋体" w:hAnsi="宋体"/>
                <w:sz w:val="18"/>
                <w:szCs w:val="18"/>
              </w:rPr>
            </w:pPr>
          </w:p>
        </w:tc>
        <w:tc>
          <w:tcPr>
            <w:tcW w:w="4367" w:type="dxa"/>
            <w:gridSpan w:val="3"/>
            <w:noWrap w:val="0"/>
            <w:vAlign w:val="center"/>
          </w:tcPr>
          <w:p>
            <w:pPr>
              <w:ind w:right="450"/>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672" w:type="dxa"/>
            <w:vMerge w:val="continue"/>
            <w:noWrap w:val="0"/>
            <w:vAlign w:val="center"/>
          </w:tcPr>
          <w:p>
            <w:pPr>
              <w:jc w:val="center"/>
              <w:rPr>
                <w:rFonts w:hint="eastAsia" w:ascii="宋体" w:hAnsi="宋体"/>
                <w:sz w:val="18"/>
                <w:szCs w:val="18"/>
              </w:rPr>
            </w:pPr>
          </w:p>
        </w:tc>
        <w:tc>
          <w:tcPr>
            <w:tcW w:w="1768" w:type="dxa"/>
            <w:gridSpan w:val="2"/>
            <w:noWrap w:val="0"/>
            <w:vAlign w:val="center"/>
          </w:tcPr>
          <w:p>
            <w:pPr>
              <w:jc w:val="center"/>
              <w:rPr>
                <w:rFonts w:hint="eastAsia" w:ascii="宋体" w:hAnsi="宋体"/>
                <w:sz w:val="18"/>
                <w:szCs w:val="18"/>
              </w:rPr>
            </w:pPr>
          </w:p>
        </w:tc>
        <w:tc>
          <w:tcPr>
            <w:tcW w:w="1886" w:type="dxa"/>
            <w:noWrap w:val="0"/>
            <w:vAlign w:val="center"/>
          </w:tcPr>
          <w:p>
            <w:pPr>
              <w:jc w:val="center"/>
              <w:rPr>
                <w:rFonts w:hint="eastAsia" w:ascii="宋体" w:hAnsi="宋体"/>
                <w:sz w:val="18"/>
                <w:szCs w:val="18"/>
              </w:rPr>
            </w:pPr>
          </w:p>
        </w:tc>
        <w:tc>
          <w:tcPr>
            <w:tcW w:w="1841" w:type="dxa"/>
            <w:gridSpan w:val="3"/>
            <w:noWrap w:val="0"/>
            <w:vAlign w:val="center"/>
          </w:tcPr>
          <w:p>
            <w:pPr>
              <w:jc w:val="center"/>
              <w:rPr>
                <w:rFonts w:hint="eastAsia" w:ascii="宋体" w:hAnsi="宋体"/>
                <w:sz w:val="18"/>
                <w:szCs w:val="18"/>
              </w:rPr>
            </w:pPr>
          </w:p>
        </w:tc>
        <w:tc>
          <w:tcPr>
            <w:tcW w:w="4367" w:type="dxa"/>
            <w:gridSpan w:val="3"/>
            <w:noWrap w:val="0"/>
            <w:vAlign w:val="center"/>
          </w:tcPr>
          <w:p>
            <w:pPr>
              <w:ind w:right="450"/>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440" w:type="dxa"/>
            <w:gridSpan w:val="3"/>
            <w:noWrap w:val="0"/>
            <w:vAlign w:val="center"/>
          </w:tcPr>
          <w:p>
            <w:pPr>
              <w:jc w:val="center"/>
              <w:rPr>
                <w:rFonts w:hint="eastAsia" w:ascii="宋体" w:hAnsi="宋体"/>
                <w:sz w:val="18"/>
                <w:szCs w:val="18"/>
              </w:rPr>
            </w:pPr>
            <w:r>
              <w:rPr>
                <w:rFonts w:hint="eastAsia" w:ascii="宋体" w:hAnsi="宋体"/>
                <w:sz w:val="18"/>
                <w:szCs w:val="18"/>
              </w:rPr>
              <w:t>所有申请人数</w:t>
            </w:r>
          </w:p>
        </w:tc>
        <w:tc>
          <w:tcPr>
            <w:tcW w:w="3727" w:type="dxa"/>
            <w:gridSpan w:val="4"/>
            <w:noWrap w:val="0"/>
            <w:vAlign w:val="center"/>
          </w:tcPr>
          <w:p>
            <w:pPr>
              <w:ind w:right="540"/>
              <w:jc w:val="left"/>
              <w:rPr>
                <w:rFonts w:hint="eastAsia" w:ascii="宋体" w:hAnsi="宋体" w:eastAsia="宋体"/>
                <w:sz w:val="18"/>
                <w:szCs w:val="18"/>
                <w:lang w:eastAsia="zh-CN"/>
              </w:rPr>
            </w:pPr>
            <w:r>
              <w:rPr>
                <w:rFonts w:hint="eastAsia" w:ascii="宋体" w:hAnsi="宋体"/>
                <w:sz w:val="18"/>
                <w:szCs w:val="18"/>
              </w:rPr>
              <w:t>共   人（包括申请人</w:t>
            </w:r>
            <w:r>
              <w:rPr>
                <w:rFonts w:hint="eastAsia" w:ascii="宋体" w:hAnsi="宋体"/>
                <w:sz w:val="18"/>
                <w:szCs w:val="18"/>
                <w:lang w:val="en-US" w:eastAsia="zh-CN"/>
              </w:rPr>
              <w:t>及申请家庭成员</w:t>
            </w:r>
            <w:r>
              <w:rPr>
                <w:rFonts w:hint="eastAsia" w:ascii="宋体" w:hAnsi="宋体"/>
                <w:sz w:val="18"/>
                <w:szCs w:val="18"/>
              </w:rPr>
              <w:t>）</w:t>
            </w:r>
          </w:p>
        </w:tc>
        <w:tc>
          <w:tcPr>
            <w:tcW w:w="1290" w:type="dxa"/>
            <w:noWrap w:val="0"/>
            <w:vAlign w:val="center"/>
          </w:tcPr>
          <w:p>
            <w:pPr>
              <w:jc w:val="center"/>
              <w:rPr>
                <w:rFonts w:ascii="宋体" w:hAnsi="宋体"/>
                <w:sz w:val="18"/>
                <w:szCs w:val="18"/>
              </w:rPr>
            </w:pPr>
            <w:r>
              <w:rPr>
                <w:rFonts w:hint="eastAsia" w:ascii="宋体" w:hAnsi="宋体" w:eastAsia="宋体" w:cs="Times New Roman"/>
                <w:sz w:val="18"/>
                <w:szCs w:val="18"/>
                <w:lang w:eastAsia="zh-CN"/>
              </w:rPr>
              <w:t>申请户型</w:t>
            </w:r>
          </w:p>
        </w:tc>
        <w:tc>
          <w:tcPr>
            <w:tcW w:w="3077" w:type="dxa"/>
            <w:gridSpan w:val="2"/>
            <w:noWrap w:val="0"/>
            <w:vAlign w:val="center"/>
          </w:tcPr>
          <w:p>
            <w:pPr>
              <w:ind w:firstLine="360" w:firstLineChars="200"/>
              <w:jc w:val="both"/>
              <w:rPr>
                <w:rFonts w:ascii="宋体" w:hAnsi="宋体"/>
                <w:color w:val="000000"/>
                <w:sz w:val="18"/>
                <w:szCs w:val="18"/>
              </w:rPr>
            </w:pPr>
            <w:r>
              <w:rPr>
                <w:rFonts w:hint="eastAsia" w:ascii="宋体" w:hAnsi="宋体" w:cs="Times New Roman"/>
                <w:sz w:val="18"/>
                <w:szCs w:val="18"/>
                <w:lang w:eastAsia="zh-CN"/>
              </w:rPr>
              <w:t>□</w:t>
            </w:r>
            <w:r>
              <w:rPr>
                <w:rFonts w:hint="eastAsia" w:ascii="宋体" w:hAnsi="宋体" w:eastAsia="宋体" w:cs="Times New Roman"/>
                <w:sz w:val="18"/>
                <w:szCs w:val="18"/>
                <w:lang w:val="en-US" w:eastAsia="zh-CN"/>
              </w:rPr>
              <w:t>一居室</w:t>
            </w:r>
            <w:r>
              <w:rPr>
                <w:rFonts w:hint="eastAsia" w:ascii="宋体" w:hAnsi="宋体" w:eastAsia="宋体" w:cs="Times New Roman"/>
                <w:sz w:val="18"/>
                <w:szCs w:val="18"/>
                <w:lang w:eastAsia="zh-CN"/>
              </w:rPr>
              <w:t xml:space="preserve">  </w:t>
            </w:r>
            <w:r>
              <w:rPr>
                <w:rFonts w:hint="eastAsia" w:ascii="宋体" w:hAnsi="宋体" w:eastAsia="宋体" w:cs="Times New Roman"/>
                <w:sz w:val="18"/>
                <w:szCs w:val="18"/>
                <w:lang w:val="en-US" w:eastAsia="zh-CN"/>
              </w:rPr>
              <w:t xml:space="preserve"> </w:t>
            </w:r>
            <w:r>
              <w:rPr>
                <w:rFonts w:hint="eastAsia" w:ascii="宋体" w:hAnsi="宋体" w:cs="Times New Roman"/>
                <w:sz w:val="18"/>
                <w:szCs w:val="18"/>
                <w:lang w:val="en-US" w:eastAsia="zh-CN"/>
              </w:rPr>
              <w:t xml:space="preserve">    </w:t>
            </w:r>
            <w:r>
              <w:rPr>
                <w:rFonts w:hint="eastAsia" w:ascii="宋体" w:hAnsi="宋体" w:eastAsia="宋体" w:cs="Times New Roman"/>
                <w:sz w:val="18"/>
                <w:szCs w:val="18"/>
                <w:lang w:eastAsia="zh-CN"/>
              </w:rPr>
              <w:t xml:space="preserve">□二居室 </w:t>
            </w:r>
            <w:r>
              <w:rPr>
                <w:rFonts w:hint="eastAsia" w:ascii="宋体" w:hAnsi="宋体" w:eastAsia="宋体" w:cs="Times New Roman"/>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775" w:type="dxa"/>
            <w:gridSpan w:val="2"/>
            <w:tcBorders>
              <w:top w:val="single" w:color="auto" w:sz="4" w:space="0"/>
              <w:bottom w:val="single" w:color="auto" w:sz="4" w:space="0"/>
            </w:tcBorders>
            <w:noWrap w:val="0"/>
            <w:vAlign w:val="center"/>
          </w:tcPr>
          <w:p>
            <w:pPr>
              <w:rPr>
                <w:rFonts w:hint="eastAsia" w:ascii="宋体" w:hAnsi="宋体"/>
                <w:sz w:val="18"/>
                <w:szCs w:val="18"/>
              </w:rPr>
            </w:pPr>
            <w:r>
              <w:rPr>
                <w:rFonts w:ascii="宋体" w:hAnsi="宋体"/>
                <w:color w:val="000000"/>
                <w:sz w:val="18"/>
                <w:szCs w:val="18"/>
              </w:rPr>
              <w:t>申请人</w:t>
            </w:r>
            <w:r>
              <w:rPr>
                <w:rFonts w:hint="eastAsia" w:ascii="宋体" w:hAnsi="宋体"/>
                <w:color w:val="000000"/>
                <w:sz w:val="18"/>
                <w:szCs w:val="18"/>
                <w:lang w:val="en-US" w:eastAsia="zh-CN"/>
              </w:rPr>
              <w:t>及申请家庭成员</w:t>
            </w:r>
            <w:r>
              <w:rPr>
                <w:rFonts w:hint="eastAsia" w:ascii="宋体" w:hAnsi="宋体"/>
                <w:color w:val="000000"/>
                <w:sz w:val="18"/>
                <w:szCs w:val="18"/>
              </w:rPr>
              <w:t>的住房情况</w:t>
            </w:r>
          </w:p>
        </w:tc>
        <w:tc>
          <w:tcPr>
            <w:tcW w:w="9759" w:type="dxa"/>
            <w:gridSpan w:val="8"/>
            <w:tcBorders>
              <w:top w:val="single" w:color="auto" w:sz="4" w:space="0"/>
              <w:bottom w:val="single" w:color="auto" w:sz="4" w:space="0"/>
            </w:tcBorders>
            <w:noWrap w:val="0"/>
            <w:vAlign w:val="top"/>
          </w:tcPr>
          <w:p>
            <w:pPr>
              <w:ind w:firstLine="360" w:firstLineChars="200"/>
              <w:jc w:val="left"/>
              <w:rPr>
                <w:rFonts w:hint="eastAsia" w:ascii="宋体" w:hAnsi="宋体" w:eastAsia="宋体" w:cs="Times New Roman"/>
                <w:sz w:val="18"/>
                <w:szCs w:val="18"/>
                <w:lang w:val="en-US" w:eastAsia="zh-CN" w:bidi="ar"/>
              </w:rPr>
            </w:pPr>
            <w:r>
              <w:rPr>
                <w:rFonts w:hint="eastAsia" w:ascii="宋体" w:hAnsi="宋体" w:eastAsia="宋体" w:cs="Times New Roman"/>
                <w:sz w:val="18"/>
                <w:szCs w:val="18"/>
                <w:lang w:val="en-US" w:eastAsia="zh-CN"/>
              </w:rPr>
              <w:t>若为杭州市F类人才，申请人及申请家庭在钱塘区范围内无房，</w:t>
            </w:r>
            <w:r>
              <w:rPr>
                <w:rFonts w:hint="eastAsia" w:ascii="宋体" w:hAnsi="宋体" w:eastAsia="宋体" w:cs="Times New Roman"/>
                <w:sz w:val="18"/>
                <w:szCs w:val="18"/>
                <w:lang w:val="en-US" w:eastAsia="zh-Hans"/>
              </w:rPr>
              <w:t>且</w:t>
            </w:r>
            <w:r>
              <w:rPr>
                <w:rFonts w:hint="eastAsia" w:ascii="宋体" w:hAnsi="宋体" w:eastAsia="宋体" w:cs="Times New Roman"/>
                <w:sz w:val="18"/>
                <w:szCs w:val="18"/>
                <w:lang w:val="en-US" w:eastAsia="zh-CN"/>
              </w:rPr>
              <w:t>在全市范围内</w:t>
            </w:r>
            <w:r>
              <w:rPr>
                <w:rFonts w:hint="eastAsia" w:ascii="宋体" w:hAnsi="宋体" w:eastAsia="宋体" w:cs="Times New Roman"/>
                <w:sz w:val="18"/>
                <w:szCs w:val="18"/>
                <w:lang w:val="en-US" w:eastAsia="zh-Hans"/>
              </w:rPr>
              <w:t>未享受相关住房(租房)优惠政策(包</w:t>
            </w:r>
            <w:r>
              <w:rPr>
                <w:rFonts w:hint="eastAsia" w:ascii="宋体" w:hAnsi="宋体" w:eastAsia="宋体" w:cs="Times New Roman"/>
                <w:sz w:val="18"/>
                <w:szCs w:val="18"/>
                <w:lang w:val="en-US" w:eastAsia="zh-CN"/>
              </w:rPr>
              <w:t>括</w:t>
            </w:r>
            <w:r>
              <w:rPr>
                <w:rFonts w:hint="eastAsia" w:ascii="宋体" w:hAnsi="宋体" w:eastAsia="宋体" w:cs="Times New Roman"/>
                <w:sz w:val="18"/>
                <w:szCs w:val="18"/>
                <w:lang w:val="en-US" w:eastAsia="zh-Hans"/>
              </w:rPr>
              <w:t>安家补助)</w:t>
            </w:r>
            <w:r>
              <w:rPr>
                <w:rFonts w:hint="eastAsia" w:ascii="宋体" w:hAnsi="宋体" w:cs="Times New Roman"/>
                <w:sz w:val="18"/>
                <w:szCs w:val="18"/>
                <w:lang w:val="en-US" w:eastAsia="zh-CN"/>
              </w:rPr>
              <w:t xml:space="preserve">。                                                                       </w:t>
            </w:r>
            <w:r>
              <w:rPr>
                <w:rFonts w:hint="eastAsia" w:ascii="宋体" w:hAnsi="宋体"/>
                <w:sz w:val="18"/>
                <w:szCs w:val="18"/>
                <w:lang w:val="en-US" w:eastAsia="zh-CN"/>
              </w:rPr>
              <w:t xml:space="preserve"> </w:t>
            </w:r>
            <w:r>
              <w:rPr>
                <w:rFonts w:hint="eastAsia" w:ascii="宋体" w:hAnsi="宋体"/>
                <w:sz w:val="18"/>
                <w:szCs w:val="18"/>
                <w:lang w:eastAsia="zh-CN"/>
              </w:rPr>
              <w:t>□</w:t>
            </w:r>
            <w:r>
              <w:rPr>
                <w:rFonts w:hint="eastAsia" w:ascii="宋体" w:hAnsi="宋体"/>
                <w:sz w:val="18"/>
                <w:szCs w:val="18"/>
              </w:rPr>
              <w:t xml:space="preserve"> 是        □ 否</w:t>
            </w:r>
          </w:p>
          <w:p>
            <w:pPr>
              <w:spacing w:line="240" w:lineRule="auto"/>
              <w:ind w:firstLine="360" w:firstLineChars="200"/>
              <w:jc w:val="left"/>
              <w:rPr>
                <w:rFonts w:hint="eastAsia" w:ascii="宋体" w:hAnsi="宋体"/>
                <w:sz w:val="18"/>
                <w:szCs w:val="18"/>
              </w:rPr>
            </w:pPr>
            <w:r>
              <w:rPr>
                <w:rFonts w:hint="eastAsia" w:ascii="宋体" w:hAnsi="宋体" w:cs="Times New Roman"/>
                <w:sz w:val="18"/>
                <w:szCs w:val="18"/>
                <w:lang w:val="en-US" w:eastAsia="zh-CN" w:bidi="ar"/>
              </w:rPr>
              <w:t>若为</w:t>
            </w:r>
            <w:r>
              <w:rPr>
                <w:rFonts w:hint="eastAsia" w:ascii="宋体" w:hAnsi="宋体" w:eastAsia="宋体" w:cs="Times New Roman"/>
                <w:sz w:val="18"/>
                <w:szCs w:val="18"/>
                <w:lang w:val="en-US" w:eastAsia="zh-CN" w:bidi="ar"/>
              </w:rPr>
              <w:t>区级人才</w:t>
            </w:r>
            <w:r>
              <w:rPr>
                <w:rFonts w:hint="eastAsia" w:ascii="宋体" w:hAnsi="宋体" w:cs="Times New Roman"/>
                <w:sz w:val="18"/>
                <w:szCs w:val="18"/>
                <w:lang w:val="en-US" w:eastAsia="zh-CN" w:bidi="ar"/>
              </w:rPr>
              <w:t>、</w:t>
            </w:r>
            <w:r>
              <w:rPr>
                <w:rFonts w:hint="eastAsia" w:ascii="宋体" w:hAnsi="宋体" w:eastAsia="宋体" w:cs="Times New Roman"/>
                <w:sz w:val="18"/>
                <w:szCs w:val="18"/>
                <w:lang w:val="en-US" w:eastAsia="zh-CN" w:bidi="ar"/>
              </w:rPr>
              <w:t>大专以上学历毕业生</w:t>
            </w:r>
            <w:r>
              <w:rPr>
                <w:rFonts w:hint="eastAsia" w:ascii="宋体" w:hAnsi="宋体" w:cs="Times New Roman"/>
                <w:sz w:val="18"/>
                <w:szCs w:val="18"/>
                <w:lang w:val="en-US" w:eastAsia="zh-CN" w:bidi="ar"/>
              </w:rPr>
              <w:t>及</w:t>
            </w:r>
            <w:r>
              <w:rPr>
                <w:rFonts w:hint="eastAsia" w:ascii="宋体" w:hAnsi="宋体" w:eastAsia="宋体" w:cs="Times New Roman"/>
                <w:sz w:val="18"/>
                <w:szCs w:val="18"/>
                <w:lang w:val="en-US" w:eastAsia="zh-CN" w:bidi="ar"/>
              </w:rPr>
              <w:t>其他人才</w:t>
            </w:r>
            <w:r>
              <w:rPr>
                <w:rFonts w:hint="eastAsia" w:ascii="宋体" w:hAnsi="宋体" w:cs="Times New Roman"/>
                <w:sz w:val="18"/>
                <w:szCs w:val="18"/>
                <w:lang w:val="en-US" w:eastAsia="zh-CN" w:bidi="ar"/>
              </w:rPr>
              <w:t>，申请人及</w:t>
            </w:r>
            <w:r>
              <w:rPr>
                <w:rFonts w:hint="eastAsia" w:ascii="宋体" w:hAnsi="宋体" w:eastAsia="宋体" w:cs="Times New Roman"/>
                <w:sz w:val="18"/>
                <w:szCs w:val="18"/>
                <w:lang w:val="en-US" w:eastAsia="zh-CN" w:bidi="ar"/>
              </w:rPr>
              <w:t>申请家庭在钱塘区</w:t>
            </w:r>
            <w:r>
              <w:rPr>
                <w:rFonts w:hint="eastAsia" w:ascii="宋体" w:hAnsi="宋体"/>
                <w:sz w:val="18"/>
                <w:szCs w:val="18"/>
                <w:lang w:val="en-US" w:eastAsia="zh-CN"/>
              </w:rPr>
              <w:t>范围内</w:t>
            </w:r>
            <w:r>
              <w:rPr>
                <w:rFonts w:hint="eastAsia" w:ascii="宋体" w:hAnsi="宋体" w:eastAsia="宋体" w:cs="Times New Roman"/>
                <w:sz w:val="18"/>
                <w:szCs w:val="18"/>
                <w:lang w:val="en-US" w:eastAsia="zh-CN" w:bidi="ar"/>
              </w:rPr>
              <w:t>无房，</w:t>
            </w:r>
            <w:r>
              <w:rPr>
                <w:rFonts w:hint="eastAsia" w:ascii="宋体" w:hAnsi="宋体" w:eastAsia="宋体" w:cs="Times New Roman"/>
                <w:sz w:val="18"/>
                <w:szCs w:val="18"/>
                <w:lang w:val="en-US" w:eastAsia="zh-Hans" w:bidi="ar"/>
              </w:rPr>
              <w:t>且</w:t>
            </w:r>
            <w:r>
              <w:rPr>
                <w:rFonts w:hint="eastAsia" w:ascii="宋体" w:hAnsi="宋体" w:eastAsia="宋体" w:cs="Times New Roman"/>
                <w:i w:val="0"/>
                <w:iCs w:val="0"/>
                <w:color w:val="000000"/>
                <w:sz w:val="18"/>
                <w:szCs w:val="18"/>
                <w:highlight w:val="none"/>
                <w:u w:val="none"/>
                <w:lang w:val="en-US" w:eastAsia="zh-Hans"/>
              </w:rPr>
              <w:t>未享受相关住房(租房)优惠政策(包括安家补助)</w:t>
            </w:r>
            <w:r>
              <w:rPr>
                <w:rFonts w:hint="eastAsia" w:ascii="宋体" w:hAnsi="宋体" w:eastAsia="宋体" w:cs="Times New Roman"/>
                <w:color w:val="000000"/>
                <w:sz w:val="18"/>
                <w:szCs w:val="18"/>
                <w:highlight w:val="none"/>
                <w:u w:val="none"/>
                <w:lang w:eastAsia="zh-Hans"/>
              </w:rPr>
              <w:t>。</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是        □ 否</w:t>
            </w:r>
          </w:p>
          <w:p>
            <w:pPr>
              <w:ind w:firstLine="360" w:firstLineChars="200"/>
              <w:jc w:val="left"/>
              <w:rPr>
                <w:rFonts w:hint="default" w:ascii="宋体" w:hAnsi="宋体" w:eastAsia="宋体"/>
                <w:sz w:val="18"/>
                <w:szCs w:val="18"/>
                <w:lang w:val="en-US" w:eastAsia="zh-CN"/>
              </w:rPr>
            </w:pPr>
            <w:r>
              <w:rPr>
                <w:rFonts w:hint="eastAsia" w:ascii="宋体" w:hAnsi="宋体"/>
                <w:sz w:val="18"/>
                <w:szCs w:val="18"/>
              </w:rPr>
              <w:t>注：</w:t>
            </w:r>
            <w:r>
              <w:rPr>
                <w:rFonts w:hint="eastAsia" w:ascii="宋体" w:hAnsi="宋体" w:eastAsia="宋体" w:cs="Times New Roman"/>
                <w:sz w:val="18"/>
                <w:szCs w:val="18"/>
                <w:lang w:val="en-US" w:eastAsia="zh-CN"/>
              </w:rPr>
              <w:t>住房优惠政策指</w:t>
            </w:r>
            <w:r>
              <w:rPr>
                <w:rFonts w:hint="eastAsia" w:ascii="宋体" w:hAnsi="宋体" w:eastAsia="宋体" w:cs="Times New Roman"/>
                <w:sz w:val="18"/>
                <w:szCs w:val="18"/>
              </w:rPr>
              <w:t>申请</w:t>
            </w:r>
            <w:r>
              <w:rPr>
                <w:rFonts w:hint="eastAsia" w:ascii="宋体" w:hAnsi="宋体" w:eastAsia="宋体" w:cs="Times New Roman"/>
                <w:sz w:val="18"/>
                <w:szCs w:val="18"/>
                <w:lang w:val="en-US" w:eastAsia="zh-CN"/>
              </w:rPr>
              <w:t>家庭（含未成年子女）</w:t>
            </w:r>
            <w:r>
              <w:rPr>
                <w:rFonts w:hint="eastAsia" w:ascii="宋体" w:hAnsi="宋体" w:eastAsia="宋体" w:cs="Times New Roman"/>
                <w:sz w:val="18"/>
                <w:szCs w:val="18"/>
              </w:rPr>
              <w:t>在市区享受过公有住房、集资合作建房、解困房、安居房、经济适用住房以及批地建房等按政府优惠购（建）住房，以及高层次人才购房补贴、</w:t>
            </w:r>
            <w:r>
              <w:rPr>
                <w:rFonts w:hint="eastAsia" w:ascii="宋体" w:hAnsi="宋体" w:cs="Times New Roman"/>
                <w:sz w:val="18"/>
                <w:szCs w:val="18"/>
                <w:lang w:eastAsia="zh-CN"/>
              </w:rPr>
              <w:t>钱塘区人才安居购房补贴、</w:t>
            </w:r>
            <w:r>
              <w:rPr>
                <w:rFonts w:hint="eastAsia" w:ascii="宋体" w:hAnsi="宋体" w:eastAsia="宋体" w:cs="Times New Roman"/>
                <w:sz w:val="18"/>
                <w:szCs w:val="18"/>
              </w:rPr>
              <w:t>高校等事业单位发放的购房补贴</w:t>
            </w:r>
            <w:r>
              <w:rPr>
                <w:rFonts w:hint="eastAsia" w:ascii="宋体" w:hAnsi="宋体" w:eastAsia="宋体" w:cs="Times New Roman"/>
                <w:sz w:val="18"/>
                <w:szCs w:val="18"/>
                <w:lang w:eastAsia="zh-CN"/>
              </w:rPr>
              <w:t>。</w:t>
            </w:r>
            <w:r>
              <w:rPr>
                <w:rFonts w:hint="eastAsia" w:ascii="宋体" w:hAnsi="宋体" w:eastAsia="宋体" w:cs="Times New Roman"/>
                <w:sz w:val="18"/>
                <w:szCs w:val="18"/>
                <w:lang w:val="en-US" w:eastAsia="zh-CN"/>
              </w:rPr>
              <w:t>租房优惠政策指</w:t>
            </w:r>
            <w:r>
              <w:rPr>
                <w:rFonts w:hint="eastAsia" w:ascii="宋体" w:hAnsi="宋体" w:eastAsia="宋体" w:cs="Times New Roman"/>
                <w:sz w:val="18"/>
                <w:szCs w:val="18"/>
              </w:rPr>
              <w:t>申请</w:t>
            </w:r>
            <w:r>
              <w:rPr>
                <w:rFonts w:hint="eastAsia" w:ascii="宋体" w:hAnsi="宋体" w:eastAsia="宋体" w:cs="Times New Roman"/>
                <w:sz w:val="18"/>
                <w:szCs w:val="18"/>
                <w:lang w:val="en-US" w:eastAsia="zh-CN"/>
              </w:rPr>
              <w:t>家庭（含未成年子女）按照政府优惠租金标准承租的住房。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0534" w:type="dxa"/>
            <w:gridSpan w:val="10"/>
            <w:tcBorders>
              <w:top w:val="single" w:color="auto" w:sz="4" w:space="0"/>
              <w:bottom w:val="single" w:color="auto" w:sz="4" w:space="0"/>
            </w:tcBorders>
            <w:noWrap w:val="0"/>
            <w:vAlign w:val="top"/>
          </w:tcPr>
          <w:p>
            <w:pPr>
              <w:jc w:val="center"/>
              <w:rPr>
                <w:rFonts w:hint="eastAsia" w:ascii="宋体" w:hAnsi="宋体"/>
                <w:b/>
                <w:color w:val="auto"/>
                <w:szCs w:val="21"/>
              </w:rPr>
            </w:pPr>
            <w:r>
              <w:rPr>
                <w:rFonts w:hint="eastAsia" w:ascii="宋体" w:hAnsi="宋体"/>
                <w:b/>
                <w:color w:val="auto"/>
                <w:szCs w:val="21"/>
              </w:rPr>
              <w:t>申请家庭具结</w:t>
            </w:r>
          </w:p>
          <w:p>
            <w:pPr>
              <w:spacing w:line="280" w:lineRule="exact"/>
              <w:ind w:firstLine="361" w:firstLineChars="200"/>
              <w:jc w:val="left"/>
              <w:rPr>
                <w:rFonts w:hint="eastAsia" w:ascii="宋体" w:hAnsi="宋体"/>
                <w:b/>
                <w:color w:val="auto"/>
                <w:sz w:val="18"/>
                <w:szCs w:val="18"/>
              </w:rPr>
            </w:pPr>
            <w:r>
              <w:rPr>
                <w:rFonts w:hint="eastAsia" w:ascii="宋体" w:hAnsi="宋体"/>
                <w:b/>
                <w:color w:val="auto"/>
                <w:sz w:val="18"/>
                <w:szCs w:val="18"/>
              </w:rPr>
              <w:t>本人及共同申请人已阅读了</w:t>
            </w:r>
            <w:r>
              <w:rPr>
                <w:rFonts w:hint="eastAsia" w:ascii="宋体" w:hAnsi="宋体"/>
                <w:b/>
                <w:color w:val="auto"/>
                <w:sz w:val="18"/>
                <w:szCs w:val="18"/>
                <w:lang w:eastAsia="zh-CN"/>
              </w:rPr>
              <w:t>申请</w:t>
            </w:r>
            <w:r>
              <w:rPr>
                <w:rFonts w:hint="eastAsia" w:ascii="宋体" w:hAnsi="宋体"/>
                <w:b/>
                <w:color w:val="auto"/>
                <w:sz w:val="18"/>
                <w:szCs w:val="18"/>
              </w:rPr>
              <w:t>须知，同意由人才专项租赁审核部门将所有申请材料保留存档，同时授权贵单位到相关单位进行核实审查，并承诺遵照相关文件规定申请人才专项租赁住房，对填报内容和所有申请材料的真实性、有效性负责。如有虚假，愿承担由此产生的一切责任。</w:t>
            </w:r>
          </w:p>
          <w:p>
            <w:pPr>
              <w:widowControl/>
              <w:spacing w:line="280" w:lineRule="exact"/>
              <w:ind w:firstLine="1530" w:firstLineChars="850"/>
              <w:rPr>
                <w:rFonts w:hint="eastAsia" w:ascii="宋体" w:hAnsi="宋体"/>
                <w:color w:val="auto"/>
                <w:sz w:val="18"/>
                <w:szCs w:val="18"/>
              </w:rPr>
            </w:pPr>
            <w:r>
              <w:rPr>
                <w:rFonts w:hint="eastAsia" w:ascii="宋体" w:hAnsi="宋体"/>
                <w:color w:val="auto"/>
                <w:sz w:val="18"/>
                <w:szCs w:val="18"/>
              </w:rPr>
              <w:t>申请人签名：</w:t>
            </w:r>
            <w:r>
              <w:rPr>
                <w:rFonts w:hint="eastAsia" w:ascii="宋体" w:hAnsi="宋体"/>
                <w:color w:val="auto"/>
                <w:sz w:val="18"/>
                <w:szCs w:val="18"/>
                <w:u w:val="single"/>
              </w:rPr>
              <w:t xml:space="preserve">     </w:t>
            </w:r>
            <w:r>
              <w:rPr>
                <w:rFonts w:hint="eastAsia" w:ascii="宋体" w:hAnsi="宋体"/>
                <w:b/>
                <w:color w:val="auto"/>
                <w:sz w:val="18"/>
                <w:szCs w:val="18"/>
                <w:u w:val="single"/>
              </w:rPr>
              <w:t xml:space="preserve">     </w:t>
            </w:r>
            <w:r>
              <w:rPr>
                <w:rFonts w:hint="eastAsia" w:ascii="宋体" w:hAnsi="宋体"/>
                <w:color w:val="auto"/>
                <w:sz w:val="18"/>
                <w:szCs w:val="18"/>
                <w:u w:val="single"/>
              </w:rPr>
              <w:t xml:space="preserve">             </w:t>
            </w:r>
            <w:r>
              <w:rPr>
                <w:rFonts w:hint="eastAsia" w:ascii="宋体" w:hAnsi="宋体"/>
                <w:color w:val="auto"/>
                <w:sz w:val="18"/>
                <w:szCs w:val="18"/>
              </w:rPr>
              <w:t xml:space="preserve">  </w:t>
            </w:r>
            <w:r>
              <w:rPr>
                <w:rFonts w:hint="eastAsia" w:ascii="宋体" w:hAnsi="宋体"/>
                <w:color w:val="auto"/>
                <w:sz w:val="18"/>
                <w:szCs w:val="18"/>
                <w:lang w:eastAsia="zh-CN"/>
              </w:rPr>
              <w:t>配偶签名：</w:t>
            </w:r>
            <w:r>
              <w:rPr>
                <w:rFonts w:hint="eastAsia" w:ascii="宋体" w:hAnsi="宋体"/>
                <w:color w:val="auto"/>
                <w:sz w:val="18"/>
                <w:szCs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0534" w:type="dxa"/>
            <w:gridSpan w:val="10"/>
            <w:tcBorders>
              <w:top w:val="single" w:color="auto" w:sz="4" w:space="0"/>
              <w:bottom w:val="single" w:color="auto" w:sz="4" w:space="0"/>
            </w:tcBorders>
            <w:noWrap w:val="0"/>
            <w:vAlign w:val="top"/>
          </w:tcPr>
          <w:p>
            <w:pPr>
              <w:spacing w:line="280" w:lineRule="exact"/>
              <w:rPr>
                <w:rFonts w:hint="eastAsia" w:ascii="宋体" w:hAnsi="宋体"/>
                <w:color w:val="auto"/>
                <w:sz w:val="18"/>
                <w:szCs w:val="18"/>
              </w:rPr>
            </w:pPr>
            <w:r>
              <w:rPr>
                <w:rFonts w:hint="eastAsia" w:ascii="宋体" w:hAnsi="宋体"/>
                <w:color w:val="auto"/>
                <w:sz w:val="18"/>
                <w:szCs w:val="18"/>
              </w:rPr>
              <w:t>申请人所在单位审核意见：</w:t>
            </w:r>
          </w:p>
          <w:p>
            <w:pPr>
              <w:spacing w:line="280" w:lineRule="exact"/>
              <w:rPr>
                <w:rFonts w:hint="eastAsia" w:ascii="宋体" w:hAnsi="宋体"/>
                <w:color w:val="auto"/>
                <w:sz w:val="18"/>
                <w:szCs w:val="18"/>
              </w:rPr>
            </w:pPr>
          </w:p>
          <w:p>
            <w:pPr>
              <w:spacing w:line="280" w:lineRule="exact"/>
              <w:ind w:firstLine="7380" w:firstLineChars="4100"/>
              <w:rPr>
                <w:rFonts w:hint="eastAsia" w:ascii="宋体" w:hAnsi="宋体"/>
                <w:color w:val="auto"/>
                <w:sz w:val="18"/>
                <w:szCs w:val="18"/>
              </w:rPr>
            </w:pPr>
            <w:r>
              <w:rPr>
                <w:rFonts w:hint="eastAsia" w:ascii="宋体" w:hAnsi="宋体"/>
                <w:color w:val="auto"/>
                <w:sz w:val="18"/>
                <w:szCs w:val="18"/>
              </w:rPr>
              <w:t>（盖章处）</w:t>
            </w:r>
          </w:p>
          <w:p>
            <w:pPr>
              <w:spacing w:line="280" w:lineRule="exact"/>
              <w:ind w:right="90"/>
              <w:jc w:val="center"/>
              <w:rPr>
                <w:rFonts w:hint="default"/>
                <w:lang w:val="en-US" w:eastAsia="zh-CN"/>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年   月   日 </w:t>
            </w:r>
          </w:p>
        </w:tc>
      </w:tr>
    </w:tbl>
    <w:p>
      <w:pPr>
        <w:tabs>
          <w:tab w:val="right" w:pos="9864"/>
        </w:tabs>
        <w:jc w:val="center"/>
        <w:rPr>
          <w:rFonts w:hint="eastAsia" w:ascii="黑体" w:eastAsia="黑体"/>
          <w:kern w:val="0"/>
          <w:sz w:val="28"/>
          <w:szCs w:val="28"/>
          <w:lang w:eastAsia="zh-CN"/>
        </w:rPr>
      </w:pPr>
      <w:r>
        <w:rPr>
          <w:rFonts w:hint="eastAsia" w:ascii="黑体" w:eastAsia="黑体"/>
          <w:kern w:val="0"/>
          <w:sz w:val="28"/>
          <w:szCs w:val="28"/>
          <w:lang w:eastAsia="zh-CN"/>
        </w:rPr>
        <w:t>（</w:t>
      </w:r>
      <w:r>
        <w:rPr>
          <w:rFonts w:hint="eastAsia" w:ascii="黑体" w:eastAsia="黑体"/>
          <w:kern w:val="0"/>
          <w:sz w:val="28"/>
          <w:szCs w:val="28"/>
          <w:lang w:val="en-US" w:eastAsia="zh-CN"/>
        </w:rPr>
        <w:t>F类、钱塘区区级人才、大专</w:t>
      </w:r>
      <w:r>
        <w:rPr>
          <w:rFonts w:hint="eastAsia" w:ascii="黑体" w:eastAsia="黑体"/>
          <w:kern w:val="0"/>
          <w:sz w:val="28"/>
          <w:szCs w:val="28"/>
          <w:lang w:val="en-US" w:eastAsia="zh-Hans"/>
        </w:rPr>
        <w:t>及</w:t>
      </w:r>
      <w:r>
        <w:rPr>
          <w:rFonts w:hint="eastAsia" w:ascii="黑体" w:eastAsia="黑体"/>
          <w:kern w:val="0"/>
          <w:sz w:val="28"/>
          <w:szCs w:val="28"/>
          <w:lang w:val="en-US" w:eastAsia="zh-CN"/>
        </w:rPr>
        <w:t>以上学历毕业生和其他人才</w:t>
      </w:r>
      <w:r>
        <w:rPr>
          <w:rFonts w:hint="eastAsia" w:ascii="黑体" w:eastAsia="黑体"/>
          <w:kern w:val="0"/>
          <w:sz w:val="28"/>
          <w:szCs w:val="28"/>
          <w:lang w:eastAsia="zh-CN"/>
        </w:rPr>
        <w:t>）</w:t>
      </w:r>
    </w:p>
    <w:p>
      <w:pPr>
        <w:snapToGrid w:val="0"/>
        <w:spacing w:line="560" w:lineRule="exact"/>
        <w:ind w:left="0" w:leftChars="0" w:firstLine="0" w:firstLineChars="0"/>
        <w:jc w:val="center"/>
        <w:rPr>
          <w:rFonts w:hint="default"/>
          <w:lang w:val="en-US" w:eastAsia="zh-CN"/>
        </w:rPr>
      </w:pPr>
      <w:r>
        <w:rPr>
          <w:rFonts w:hint="eastAsia" w:ascii="黑体" w:eastAsia="黑体"/>
          <w:kern w:val="0"/>
          <w:sz w:val="36"/>
          <w:szCs w:val="36"/>
        </w:rPr>
        <w:t>澜芯里人才公寓（梅林店）专项租赁住房</w:t>
      </w:r>
      <w:r>
        <w:rPr>
          <w:rFonts w:hint="eastAsia" w:ascii="黑体" w:eastAsia="黑体"/>
          <w:kern w:val="0"/>
          <w:sz w:val="36"/>
          <w:szCs w:val="36"/>
          <w:lang w:val="en-US" w:eastAsia="zh-CN"/>
        </w:rPr>
        <w:t>申请须知</w:t>
      </w:r>
    </w:p>
    <w:p>
      <w:pPr>
        <w:adjustRightInd w:val="0"/>
        <w:snapToGrid w:val="0"/>
        <w:spacing w:line="264" w:lineRule="auto"/>
        <w:ind w:left="0" w:leftChars="0" w:firstLine="0" w:firstLineChars="0"/>
        <w:jc w:val="left"/>
        <w:rPr>
          <w:rFonts w:hint="default" w:ascii="仿宋" w:hAnsi="仿宋" w:eastAsia="仿宋" w:cs="仿宋"/>
          <w:color w:val="auto"/>
          <w:sz w:val="24"/>
          <w:szCs w:val="24"/>
          <w:lang w:eastAsia="zh-CN"/>
        </w:rPr>
      </w:pPr>
    </w:p>
    <w:p>
      <w:pPr>
        <w:adjustRightInd w:val="0"/>
        <w:snapToGrid w:val="0"/>
        <w:spacing w:line="264" w:lineRule="auto"/>
        <w:ind w:left="0" w:leftChars="0" w:firstLine="480" w:firstLineChars="200"/>
        <w:jc w:val="left"/>
        <w:rPr>
          <w:rFonts w:hint="default" w:ascii="仿宋" w:hAnsi="仿宋" w:eastAsia="仿宋" w:cs="仿宋"/>
          <w:sz w:val="24"/>
          <w:szCs w:val="24"/>
        </w:rPr>
      </w:pPr>
      <w:r>
        <w:rPr>
          <w:rFonts w:hint="default" w:ascii="仿宋" w:hAnsi="仿宋" w:eastAsia="仿宋" w:cs="仿宋"/>
          <w:color w:val="auto"/>
          <w:sz w:val="24"/>
          <w:szCs w:val="24"/>
          <w:lang w:eastAsia="zh-CN"/>
        </w:rPr>
        <w:t>经杭州市认定的</w:t>
      </w:r>
      <w:r>
        <w:rPr>
          <w:rFonts w:hint="eastAsia" w:ascii="仿宋" w:hAnsi="仿宋" w:eastAsia="仿宋" w:cs="仿宋"/>
          <w:color w:val="auto"/>
          <w:sz w:val="24"/>
          <w:szCs w:val="24"/>
          <w:lang w:eastAsia="zh-CN"/>
        </w:rPr>
        <w:t>F类人才、钱塘区区级人才</w:t>
      </w:r>
      <w:r>
        <w:rPr>
          <w:rFonts w:hint="default" w:ascii="仿宋" w:hAnsi="仿宋" w:eastAsia="仿宋" w:cs="仿宋"/>
          <w:color w:val="auto"/>
          <w:sz w:val="24"/>
          <w:szCs w:val="24"/>
          <w:lang w:eastAsia="zh-CN"/>
        </w:rPr>
        <w:t>、</w:t>
      </w:r>
      <w:r>
        <w:rPr>
          <w:rFonts w:hint="eastAsia" w:ascii="仿宋" w:hAnsi="仿宋" w:eastAsia="仿宋" w:cs="仿宋"/>
          <w:color w:val="auto"/>
          <w:sz w:val="24"/>
          <w:szCs w:val="24"/>
          <w:lang w:eastAsia="zh-CN"/>
        </w:rPr>
        <w:t>大专及</w:t>
      </w:r>
      <w:r>
        <w:rPr>
          <w:rFonts w:hint="eastAsia" w:ascii="仿宋" w:hAnsi="仿宋" w:eastAsia="仿宋" w:cs="仿宋"/>
          <w:color w:val="auto"/>
          <w:sz w:val="24"/>
          <w:szCs w:val="24"/>
          <w:highlight w:val="none"/>
          <w:lang w:eastAsia="zh-CN"/>
        </w:rPr>
        <w:t>以上学历毕业生</w:t>
      </w:r>
      <w:r>
        <w:rPr>
          <w:rFonts w:hint="default" w:ascii="仿宋" w:hAnsi="仿宋" w:eastAsia="仿宋" w:cs="仿宋"/>
          <w:color w:val="auto"/>
          <w:sz w:val="24"/>
          <w:szCs w:val="24"/>
          <w:highlight w:val="none"/>
          <w:lang w:eastAsia="zh-CN"/>
        </w:rPr>
        <w:t>及</w:t>
      </w:r>
      <w:r>
        <w:rPr>
          <w:rFonts w:hint="eastAsia" w:ascii="仿宋" w:hAnsi="仿宋" w:eastAsia="仿宋" w:cs="仿宋"/>
          <w:color w:val="auto"/>
          <w:sz w:val="24"/>
          <w:szCs w:val="24"/>
          <w:highlight w:val="none"/>
          <w:lang w:eastAsia="zh-CN"/>
        </w:rPr>
        <w:t>其他人才申请</w:t>
      </w:r>
      <w:r>
        <w:rPr>
          <w:rFonts w:hint="eastAsia" w:ascii="仿宋" w:hAnsi="仿宋" w:eastAsia="仿宋" w:cs="仿宋"/>
          <w:color w:val="auto"/>
          <w:sz w:val="24"/>
          <w:szCs w:val="24"/>
          <w:highlight w:val="none"/>
          <w:lang w:val="en-US" w:eastAsia="zh-CN"/>
        </w:rPr>
        <w:t>澜芯里人才</w:t>
      </w:r>
      <w:r>
        <w:rPr>
          <w:rFonts w:hint="eastAsia" w:ascii="仿宋" w:hAnsi="仿宋" w:eastAsia="仿宋" w:cs="仿宋"/>
          <w:color w:val="auto"/>
          <w:sz w:val="24"/>
          <w:szCs w:val="24"/>
          <w:highlight w:val="none"/>
          <w:lang w:eastAsia="zh-CN"/>
        </w:rPr>
        <w:t>公寓（</w:t>
      </w:r>
      <w:r>
        <w:rPr>
          <w:rFonts w:hint="eastAsia" w:ascii="仿宋" w:hAnsi="仿宋" w:eastAsia="仿宋" w:cs="仿宋"/>
          <w:color w:val="auto"/>
          <w:sz w:val="24"/>
          <w:szCs w:val="24"/>
          <w:highlight w:val="none"/>
          <w:lang w:val="en-US" w:eastAsia="zh-CN"/>
        </w:rPr>
        <w:t>梅林店</w:t>
      </w:r>
      <w:r>
        <w:rPr>
          <w:rFonts w:hint="eastAsia" w:ascii="仿宋" w:hAnsi="仿宋" w:eastAsia="仿宋" w:cs="仿宋"/>
          <w:color w:val="auto"/>
          <w:sz w:val="24"/>
          <w:szCs w:val="24"/>
          <w:highlight w:val="none"/>
          <w:lang w:eastAsia="zh-CN"/>
        </w:rPr>
        <w:t>）专项租赁住房，</w:t>
      </w:r>
      <w:r>
        <w:rPr>
          <w:rFonts w:hint="eastAsia" w:ascii="仿宋" w:hAnsi="仿宋" w:eastAsia="仿宋" w:cs="仿宋"/>
          <w:color w:val="auto"/>
          <w:sz w:val="24"/>
          <w:szCs w:val="24"/>
          <w:highlight w:val="none"/>
          <w:lang w:val="en-US" w:eastAsia="zh-CN"/>
        </w:rPr>
        <w:t>应当符合</w:t>
      </w:r>
      <w:r>
        <w:rPr>
          <w:rFonts w:hint="eastAsia" w:ascii="仿宋" w:hAnsi="仿宋" w:eastAsia="仿宋" w:cs="仿宋"/>
          <w:sz w:val="24"/>
          <w:szCs w:val="24"/>
          <w:highlight w:val="none"/>
        </w:rPr>
        <w:t>《澜芯里人才公寓（梅林店）专项租赁住房首次公开配租受理公告》</w:t>
      </w:r>
      <w:r>
        <w:rPr>
          <w:rFonts w:hint="eastAsia" w:ascii="仿宋" w:hAnsi="仿宋" w:eastAsia="仿宋" w:cs="仿宋"/>
          <w:color w:val="auto"/>
          <w:sz w:val="24"/>
          <w:szCs w:val="24"/>
          <w:highlight w:val="none"/>
          <w:lang w:val="en-US" w:eastAsia="zh-CN"/>
        </w:rPr>
        <w:t>规定的有关条件</w:t>
      </w:r>
      <w:r>
        <w:rPr>
          <w:rFonts w:hint="eastAsia" w:ascii="仿宋" w:hAnsi="仿宋" w:eastAsia="仿宋" w:cs="仿宋"/>
          <w:color w:val="auto"/>
          <w:sz w:val="24"/>
          <w:szCs w:val="24"/>
          <w:lang w:val="en-US" w:eastAsia="zh-CN"/>
        </w:rPr>
        <w:t>，如实填写申请表并提供以下申请材料：</w:t>
      </w:r>
    </w:p>
    <w:p>
      <w:pPr>
        <w:adjustRightInd w:val="0"/>
        <w:snapToGrid w:val="0"/>
        <w:spacing w:line="264" w:lineRule="auto"/>
        <w:ind w:firstLine="480" w:firstLineChars="200"/>
        <w:jc w:val="left"/>
        <w:rPr>
          <w:rFonts w:hint="default" w:ascii="仿宋" w:hAnsi="仿宋" w:eastAsia="仿宋" w:cs="仿宋"/>
          <w:sz w:val="24"/>
          <w:szCs w:val="24"/>
          <w:lang w:eastAsia="zh-CN"/>
        </w:rPr>
      </w:pPr>
      <w:r>
        <w:rPr>
          <w:rFonts w:hint="default" w:ascii="仿宋" w:hAnsi="仿宋" w:eastAsia="仿宋" w:cs="仿宋"/>
          <w:sz w:val="24"/>
          <w:szCs w:val="24"/>
        </w:rPr>
        <w:t>1.</w:t>
      </w:r>
      <w:r>
        <w:rPr>
          <w:rFonts w:hint="eastAsia" w:ascii="仿宋" w:hAnsi="仿宋" w:eastAsia="仿宋" w:cs="仿宋"/>
          <w:sz w:val="24"/>
          <w:szCs w:val="24"/>
        </w:rPr>
        <w:t>澜芯里人才公寓（梅林店）</w:t>
      </w:r>
      <w:r>
        <w:rPr>
          <w:rFonts w:ascii="仿宋" w:hAnsi="仿宋" w:eastAsia="仿宋" w:cs="仿宋"/>
          <w:sz w:val="24"/>
          <w:szCs w:val="24"/>
        </w:rPr>
        <w:t>专项租赁住房申请表</w:t>
      </w:r>
      <w:r>
        <w:rPr>
          <w:rFonts w:hint="default" w:ascii="仿宋" w:hAnsi="仿宋" w:eastAsia="仿宋" w:cs="仿宋"/>
          <w:sz w:val="24"/>
          <w:szCs w:val="24"/>
          <w:lang w:eastAsia="zh-CN"/>
        </w:rPr>
        <w:t>；</w:t>
      </w:r>
    </w:p>
    <w:p>
      <w:pPr>
        <w:numPr>
          <w:ilvl w:val="0"/>
          <w:numId w:val="0"/>
        </w:numPr>
        <w:adjustRightInd w:val="0"/>
        <w:snapToGrid w:val="0"/>
        <w:spacing w:line="264" w:lineRule="auto"/>
        <w:ind w:firstLine="480" w:firstLineChars="200"/>
        <w:jc w:val="left"/>
        <w:rPr>
          <w:rFonts w:hint="eastAsia" w:ascii="仿宋" w:hAnsi="仿宋" w:eastAsia="仿宋" w:cs="仿宋"/>
          <w:sz w:val="24"/>
          <w:szCs w:val="24"/>
          <w:lang w:eastAsia="zh-CN"/>
        </w:rPr>
      </w:pPr>
      <w:r>
        <w:rPr>
          <w:rFonts w:hint="default" w:ascii="仿宋" w:hAnsi="仿宋" w:eastAsia="仿宋" w:cs="仿宋"/>
          <w:sz w:val="24"/>
          <w:szCs w:val="24"/>
        </w:rPr>
        <w:t>2.申请人及</w:t>
      </w:r>
      <w:r>
        <w:rPr>
          <w:rFonts w:hint="eastAsia" w:ascii="仿宋" w:hAnsi="仿宋" w:eastAsia="仿宋" w:cs="仿宋"/>
          <w:sz w:val="24"/>
          <w:szCs w:val="24"/>
          <w:lang w:eastAsia="zh-CN"/>
        </w:rPr>
        <w:t>申请家庭成员</w:t>
      </w:r>
      <w:r>
        <w:rPr>
          <w:rFonts w:hint="default" w:ascii="仿宋" w:hAnsi="仿宋" w:eastAsia="仿宋" w:cs="仿宋"/>
          <w:sz w:val="24"/>
          <w:szCs w:val="24"/>
        </w:rPr>
        <w:t>身份证件（正反面复印）</w:t>
      </w:r>
      <w:r>
        <w:rPr>
          <w:rFonts w:hint="default" w:ascii="仿宋" w:hAnsi="仿宋" w:eastAsia="仿宋" w:cs="仿宋"/>
          <w:sz w:val="24"/>
          <w:szCs w:val="24"/>
          <w:lang w:eastAsia="zh-CN"/>
        </w:rPr>
        <w:t>、</w:t>
      </w:r>
      <w:r>
        <w:rPr>
          <w:rFonts w:hint="default" w:ascii="仿宋" w:hAnsi="仿宋" w:eastAsia="仿宋" w:cs="仿宋"/>
          <w:sz w:val="24"/>
          <w:szCs w:val="24"/>
          <w:highlight w:val="none"/>
          <w:u w:val="none"/>
          <w:lang w:val="en-US" w:eastAsia="zh-CN"/>
        </w:rPr>
        <w:t>户口本复印件，未成年子女需提供关系证明（户口本或出生证）</w:t>
      </w:r>
      <w:r>
        <w:rPr>
          <w:rFonts w:hint="default" w:ascii="仿宋" w:hAnsi="仿宋" w:eastAsia="仿宋" w:cs="仿宋"/>
          <w:sz w:val="24"/>
          <w:szCs w:val="24"/>
          <w:lang w:eastAsia="zh-CN"/>
        </w:rPr>
        <w:t>。</w:t>
      </w:r>
      <w:r>
        <w:rPr>
          <w:rFonts w:hint="default" w:ascii="仿宋" w:hAnsi="仿宋" w:eastAsia="仿宋" w:cs="仿宋"/>
          <w:sz w:val="24"/>
          <w:szCs w:val="24"/>
          <w:highlight w:val="none"/>
          <w:u w:val="none"/>
          <w:lang w:val="en-US" w:eastAsia="zh-CN"/>
        </w:rPr>
        <w:t>外籍人才提交永久居留证或浙江省“红卡”复印件，港澳台同胞提交相关通行证复印件</w:t>
      </w:r>
      <w:r>
        <w:rPr>
          <w:rFonts w:hint="eastAsia" w:ascii="仿宋" w:hAnsi="仿宋" w:eastAsia="仿宋" w:cs="仿宋"/>
          <w:sz w:val="24"/>
          <w:szCs w:val="24"/>
          <w:highlight w:val="none"/>
          <w:u w:val="none"/>
          <w:lang w:val="en-US" w:eastAsia="zh-CN"/>
        </w:rPr>
        <w:t>；</w:t>
      </w:r>
    </w:p>
    <w:p>
      <w:pPr>
        <w:numPr>
          <w:ilvl w:val="0"/>
          <w:numId w:val="0"/>
        </w:numPr>
        <w:adjustRightInd w:val="0"/>
        <w:snapToGrid w:val="0"/>
        <w:spacing w:line="264"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highlight w:val="none"/>
          <w:lang w:val="en-US" w:eastAsia="zh-CN"/>
        </w:rPr>
        <w:t>申请人经杭州市认定的高层次人才认定证书（用人单位需与认定单位一致，且在有效期内）或</w:t>
      </w:r>
      <w:r>
        <w:rPr>
          <w:rFonts w:hint="eastAsia" w:ascii="仿宋" w:hAnsi="仿宋" w:eastAsia="仿宋" w:cs="仿宋"/>
          <w:sz w:val="24"/>
          <w:szCs w:val="24"/>
          <w:highlight w:val="none"/>
          <w:lang w:val="en-US"/>
        </w:rPr>
        <w:t>经</w:t>
      </w:r>
      <w:r>
        <w:rPr>
          <w:rFonts w:hint="eastAsia" w:ascii="仿宋" w:hAnsi="仿宋" w:eastAsia="仿宋" w:cs="仿宋"/>
          <w:sz w:val="24"/>
          <w:szCs w:val="24"/>
          <w:highlight w:val="none"/>
          <w:lang w:val="en-US" w:eastAsia="zh-CN"/>
        </w:rPr>
        <w:t>钱塘区认定的QA—QH类人才相关证明（认定单位需与用人单位一致，且在有效期内）或学历证明（大专及以上）复印件；其他人才提供相关证明材料（中级(含）以上职业资格证或初级（含）以上职称证）；</w:t>
      </w:r>
    </w:p>
    <w:p>
      <w:pPr>
        <w:adjustRightInd w:val="0"/>
        <w:snapToGrid w:val="0"/>
        <w:spacing w:line="264"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default" w:ascii="仿宋" w:hAnsi="仿宋" w:eastAsia="仿宋" w:cs="仿宋"/>
          <w:sz w:val="24"/>
          <w:szCs w:val="24"/>
        </w:rPr>
        <w:t>劳动合同</w:t>
      </w:r>
      <w:r>
        <w:rPr>
          <w:rFonts w:hint="default" w:ascii="仿宋" w:hAnsi="仿宋" w:eastAsia="仿宋" w:cs="仿宋"/>
          <w:sz w:val="24"/>
          <w:szCs w:val="24"/>
          <w:lang w:val="en-US" w:eastAsia="zh-CN"/>
        </w:rPr>
        <w:t>复印件</w:t>
      </w:r>
      <w:r>
        <w:rPr>
          <w:rFonts w:hint="eastAsia" w:ascii="仿宋" w:hAnsi="仿宋" w:eastAsia="仿宋" w:cs="仿宋"/>
          <w:i w:val="0"/>
          <w:iCs w:val="0"/>
          <w:caps w:val="0"/>
          <w:spacing w:val="0"/>
          <w:sz w:val="24"/>
          <w:szCs w:val="24"/>
          <w:shd w:val="clear" w:color="auto" w:fill="auto"/>
          <w:lang w:eastAsia="zh-Hans"/>
        </w:rPr>
        <w:t>等劳动关系证明</w:t>
      </w:r>
      <w:r>
        <w:rPr>
          <w:rFonts w:hint="eastAsia" w:ascii="仿宋" w:hAnsi="仿宋" w:eastAsia="仿宋" w:cs="仿宋"/>
          <w:i w:val="0"/>
          <w:iCs w:val="0"/>
          <w:caps w:val="0"/>
          <w:spacing w:val="0"/>
          <w:sz w:val="24"/>
          <w:szCs w:val="24"/>
          <w:shd w:val="clear" w:color="auto" w:fill="auto"/>
          <w:lang w:eastAsia="zh-CN"/>
        </w:rPr>
        <w:t>，创业人员提供营业执照（主申请人担任法人）复印件</w:t>
      </w:r>
      <w:r>
        <w:rPr>
          <w:rFonts w:hint="eastAsia" w:ascii="仿宋" w:hAnsi="仿宋" w:eastAsia="仿宋" w:cs="仿宋"/>
          <w:sz w:val="24"/>
          <w:szCs w:val="24"/>
          <w:lang w:val="en-US" w:eastAsia="zh-CN"/>
        </w:rPr>
        <w:t>；</w:t>
      </w:r>
    </w:p>
    <w:p>
      <w:pPr>
        <w:numPr>
          <w:ilvl w:val="0"/>
          <w:numId w:val="0"/>
        </w:numPr>
        <w:adjustRightInd w:val="0"/>
        <w:snapToGrid w:val="0"/>
        <w:spacing w:line="264"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社保缴纳</w:t>
      </w:r>
      <w:r>
        <w:rPr>
          <w:rFonts w:hint="default" w:ascii="仿宋" w:hAnsi="仿宋" w:eastAsia="仿宋" w:cs="仿宋"/>
          <w:sz w:val="24"/>
          <w:szCs w:val="24"/>
          <w:highlight w:val="none"/>
          <w:lang w:val="en-US" w:eastAsia="zh-CN"/>
        </w:rPr>
        <w:t>证明，创业人员提供半年（含）以上完税证明原件</w:t>
      </w:r>
      <w:r>
        <w:rPr>
          <w:rFonts w:hint="eastAsia"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eastAsia="zh-CN"/>
        </w:rPr>
        <w:t>社保</w:t>
      </w:r>
      <w:r>
        <w:rPr>
          <w:rFonts w:hint="eastAsia" w:ascii="仿宋" w:hAnsi="仿宋" w:eastAsia="仿宋" w:cs="仿宋"/>
          <w:sz w:val="24"/>
          <w:szCs w:val="24"/>
          <w:highlight w:val="none"/>
          <w:lang w:val="en-US" w:eastAsia="zh-CN"/>
        </w:rPr>
        <w:t>缴纳证明中：</w:t>
      </w:r>
    </w:p>
    <w:p>
      <w:pPr>
        <w:numPr>
          <w:ilvl w:val="0"/>
          <w:numId w:val="0"/>
        </w:numPr>
        <w:adjustRightInd w:val="0"/>
        <w:snapToGrid w:val="0"/>
        <w:spacing w:line="264"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（1）申请人为经杭州市分类认定的F类人才，应提供社保参保地为杭州市区或“市本级”的《浙江省社会保险参保证明》，社保参保地为“省本级”的，应同步提交用人单位在市区依法纳税的纳税证明。</w:t>
      </w:r>
    </w:p>
    <w:p>
      <w:pPr>
        <w:numPr>
          <w:ilvl w:val="0"/>
          <w:numId w:val="0"/>
        </w:numPr>
        <w:adjustRightInd w:val="0"/>
        <w:snapToGrid w:val="0"/>
        <w:spacing w:line="264"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（2）申请人为经钱塘区认定的区级人才、具有大专及以上学历</w:t>
      </w:r>
      <w:r>
        <w:rPr>
          <w:rFonts w:hint="default" w:ascii="仿宋" w:hAnsi="仿宋" w:eastAsia="仿宋" w:cs="仿宋"/>
          <w:sz w:val="24"/>
          <w:szCs w:val="24"/>
          <w:highlight w:val="none"/>
          <w:lang w:eastAsia="zh-CN"/>
        </w:rPr>
        <w:t>及</w:t>
      </w:r>
      <w:r>
        <w:rPr>
          <w:rFonts w:hint="eastAsia" w:ascii="仿宋" w:hAnsi="仿宋" w:eastAsia="仿宋" w:cs="仿宋"/>
          <w:sz w:val="24"/>
          <w:szCs w:val="24"/>
          <w:highlight w:val="none"/>
          <w:lang w:val="en-US" w:eastAsia="zh-CN"/>
        </w:rPr>
        <w:t>其他人才，应提供社保参保地为“钱塘区”的《浙江省社会保险参保证明》；如社保参保地非“钱塘区”的，应同步提交用人单位所属街道出具的该单位办公地在其辖区范围内的书面证明。</w:t>
      </w:r>
    </w:p>
    <w:p>
      <w:pPr>
        <w:numPr>
          <w:ilvl w:val="0"/>
          <w:numId w:val="0"/>
        </w:numPr>
        <w:adjustRightInd w:val="0"/>
        <w:snapToGrid w:val="0"/>
        <w:spacing w:line="264" w:lineRule="auto"/>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（3）申请人的社保参保单位应与申请表中填写的用人单位、盖章单位一致，其中经杭州市分类认定的F类人才和经钱塘区认定的区级人才，其人才认定单位应与社保参保单位一致。</w:t>
      </w:r>
    </w:p>
    <w:p>
      <w:pPr>
        <w:numPr>
          <w:ilvl w:val="0"/>
          <w:numId w:val="0"/>
        </w:numPr>
        <w:adjustRightInd w:val="0"/>
        <w:snapToGrid w:val="0"/>
        <w:spacing w:line="264" w:lineRule="auto"/>
        <w:ind w:firstLine="480" w:firstLineChars="200"/>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申请人及其申请家庭成员在杭州市区范围内《杭州市区住房情况查询记录》及《杭州市区住房保障（房改）审批（备案）情况查询记录》原件，可网上查询或行政服务中心自助机查询；</w:t>
      </w:r>
    </w:p>
    <w:p>
      <w:pPr>
        <w:numPr>
          <w:ilvl w:val="0"/>
          <w:numId w:val="0"/>
        </w:numPr>
        <w:adjustRightInd w:val="0"/>
        <w:snapToGrid w:val="0"/>
        <w:spacing w:line="264"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申请人应如实填写“婚姻状况”，包括未婚、已婚、离异、丧偶，并根据婚姻状况提供以下材料：</w:t>
      </w:r>
    </w:p>
    <w:p>
      <w:pPr>
        <w:numPr>
          <w:ilvl w:val="0"/>
          <w:numId w:val="0"/>
        </w:numPr>
        <w:adjustRightInd w:val="0"/>
        <w:snapToGrid w:val="0"/>
        <w:spacing w:line="264" w:lineRule="auto"/>
        <w:ind w:firstLine="480" w:firstLineChars="200"/>
        <w:jc w:val="left"/>
        <w:rPr>
          <w:rFonts w:hint="default"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（1）申请人已婚的，提供夫妻双方结婚证</w:t>
      </w:r>
      <w:r>
        <w:rPr>
          <w:rFonts w:hint="default" w:ascii="仿宋" w:hAnsi="仿宋" w:eastAsia="仿宋" w:cs="仿宋"/>
          <w:sz w:val="24"/>
          <w:szCs w:val="24"/>
          <w:highlight w:val="none"/>
          <w:lang w:eastAsia="zh-CN"/>
        </w:rPr>
        <w:t>；</w:t>
      </w:r>
    </w:p>
    <w:p>
      <w:pPr>
        <w:numPr>
          <w:ilvl w:val="0"/>
          <w:numId w:val="0"/>
        </w:numPr>
        <w:adjustRightInd w:val="0"/>
        <w:snapToGrid w:val="0"/>
        <w:spacing w:line="264" w:lineRule="auto"/>
        <w:ind w:firstLine="480" w:firstLineChars="200"/>
        <w:jc w:val="left"/>
        <w:rPr>
          <w:rFonts w:hint="default"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（2）申请人离异的，提供经民政部门备案的离婚协议书和离婚证或民事调解书（判决书）</w:t>
      </w:r>
      <w:r>
        <w:rPr>
          <w:rFonts w:hint="default" w:ascii="仿宋" w:hAnsi="仿宋" w:eastAsia="仿宋" w:cs="仿宋"/>
          <w:sz w:val="24"/>
          <w:szCs w:val="24"/>
          <w:highlight w:val="none"/>
          <w:lang w:eastAsia="zh-CN"/>
        </w:rPr>
        <w:t>；</w:t>
      </w:r>
    </w:p>
    <w:p>
      <w:pPr>
        <w:numPr>
          <w:ilvl w:val="0"/>
          <w:numId w:val="0"/>
        </w:numPr>
        <w:adjustRightInd w:val="0"/>
        <w:snapToGrid w:val="0"/>
        <w:spacing w:line="264"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（3）申请人丧偶的，提供户籍所在地派出所出具的配偶死亡证明并注明申请人与死亡人的夫妻关系。</w:t>
      </w:r>
    </w:p>
    <w:p>
      <w:pPr>
        <w:numPr>
          <w:ilvl w:val="0"/>
          <w:numId w:val="0"/>
        </w:numPr>
        <w:adjustRightInd w:val="0"/>
        <w:snapToGrid w:val="0"/>
        <w:spacing w:line="264" w:lineRule="auto"/>
        <w:ind w:firstLine="480" w:firstLineChars="200"/>
        <w:jc w:val="left"/>
        <w:rPr>
          <w:rFonts w:hint="default"/>
        </w:rPr>
      </w:pPr>
      <w:r>
        <w:rPr>
          <w:rFonts w:hint="eastAsia" w:ascii="仿宋" w:hAnsi="仿宋" w:eastAsia="仿宋" w:cs="仿宋"/>
          <w:sz w:val="24"/>
          <w:szCs w:val="24"/>
          <w:highlight w:val="none"/>
          <w:lang w:val="en-US" w:eastAsia="zh-CN"/>
        </w:rPr>
        <w:t>8.用人单位营业执照或统一社会信用代码证复印件（同一用人单位多人报名的，仅需提供一份）。</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C94444"/>
    <w:rsid w:val="007E5322"/>
    <w:rsid w:val="008B3B16"/>
    <w:rsid w:val="00C0214F"/>
    <w:rsid w:val="00C46D59"/>
    <w:rsid w:val="00C94444"/>
    <w:rsid w:val="01DF5C17"/>
    <w:rsid w:val="03C40A53"/>
    <w:rsid w:val="04FC263C"/>
    <w:rsid w:val="053548A4"/>
    <w:rsid w:val="05A40B18"/>
    <w:rsid w:val="05DC08BC"/>
    <w:rsid w:val="0610346F"/>
    <w:rsid w:val="062932BD"/>
    <w:rsid w:val="06344057"/>
    <w:rsid w:val="06AC0092"/>
    <w:rsid w:val="07543AC7"/>
    <w:rsid w:val="075A6785"/>
    <w:rsid w:val="07EA5F2F"/>
    <w:rsid w:val="085D7896"/>
    <w:rsid w:val="094B3B92"/>
    <w:rsid w:val="0B6C2424"/>
    <w:rsid w:val="0C643B4F"/>
    <w:rsid w:val="0C72011E"/>
    <w:rsid w:val="0E42444D"/>
    <w:rsid w:val="0F29682B"/>
    <w:rsid w:val="0F6B7E4D"/>
    <w:rsid w:val="10632458"/>
    <w:rsid w:val="10DA7093"/>
    <w:rsid w:val="11625996"/>
    <w:rsid w:val="11F421F6"/>
    <w:rsid w:val="11F51542"/>
    <w:rsid w:val="13113756"/>
    <w:rsid w:val="13824654"/>
    <w:rsid w:val="13D04AAC"/>
    <w:rsid w:val="15CC29B1"/>
    <w:rsid w:val="16BA245E"/>
    <w:rsid w:val="1ADF4E60"/>
    <w:rsid w:val="1CA75177"/>
    <w:rsid w:val="1CFD2F9D"/>
    <w:rsid w:val="1D305121"/>
    <w:rsid w:val="1DC064A5"/>
    <w:rsid w:val="1EA14C69"/>
    <w:rsid w:val="1EDA3596"/>
    <w:rsid w:val="1F52137F"/>
    <w:rsid w:val="1F527D6D"/>
    <w:rsid w:val="201B7988"/>
    <w:rsid w:val="23312054"/>
    <w:rsid w:val="235B0B5A"/>
    <w:rsid w:val="23621DAC"/>
    <w:rsid w:val="243279D1"/>
    <w:rsid w:val="24EE1B49"/>
    <w:rsid w:val="25237319"/>
    <w:rsid w:val="26181EDC"/>
    <w:rsid w:val="266C786C"/>
    <w:rsid w:val="26B3052C"/>
    <w:rsid w:val="28D90F5B"/>
    <w:rsid w:val="2A0F29B6"/>
    <w:rsid w:val="2A557F75"/>
    <w:rsid w:val="2BC92129"/>
    <w:rsid w:val="2DA13F33"/>
    <w:rsid w:val="2DBA1017"/>
    <w:rsid w:val="2DF5389B"/>
    <w:rsid w:val="2E0E00B9"/>
    <w:rsid w:val="30A836DE"/>
    <w:rsid w:val="321626E0"/>
    <w:rsid w:val="33F56325"/>
    <w:rsid w:val="34B955A4"/>
    <w:rsid w:val="34BB0809"/>
    <w:rsid w:val="35713DF3"/>
    <w:rsid w:val="359B29ED"/>
    <w:rsid w:val="36394BEF"/>
    <w:rsid w:val="36864926"/>
    <w:rsid w:val="369D517D"/>
    <w:rsid w:val="36B256F1"/>
    <w:rsid w:val="387624C9"/>
    <w:rsid w:val="396629C5"/>
    <w:rsid w:val="397E18F1"/>
    <w:rsid w:val="3ADC7218"/>
    <w:rsid w:val="3B1D063B"/>
    <w:rsid w:val="3C7040E8"/>
    <w:rsid w:val="3C8420B5"/>
    <w:rsid w:val="3E4036BD"/>
    <w:rsid w:val="3E611186"/>
    <w:rsid w:val="40063D93"/>
    <w:rsid w:val="4118147F"/>
    <w:rsid w:val="417E3DFD"/>
    <w:rsid w:val="42A61DB3"/>
    <w:rsid w:val="441D3D59"/>
    <w:rsid w:val="44286393"/>
    <w:rsid w:val="44A44756"/>
    <w:rsid w:val="4541092F"/>
    <w:rsid w:val="456F445C"/>
    <w:rsid w:val="45BA5C6D"/>
    <w:rsid w:val="45CF2598"/>
    <w:rsid w:val="45D93CF8"/>
    <w:rsid w:val="46641814"/>
    <w:rsid w:val="493C38B5"/>
    <w:rsid w:val="49E05427"/>
    <w:rsid w:val="4B1746CA"/>
    <w:rsid w:val="4BA535E8"/>
    <w:rsid w:val="4BED4059"/>
    <w:rsid w:val="4C6C5830"/>
    <w:rsid w:val="4D062499"/>
    <w:rsid w:val="4D091250"/>
    <w:rsid w:val="4D2C2BD0"/>
    <w:rsid w:val="4D541F76"/>
    <w:rsid w:val="4D5F0F87"/>
    <w:rsid w:val="4D9218E1"/>
    <w:rsid w:val="4D927D05"/>
    <w:rsid w:val="4EF56A87"/>
    <w:rsid w:val="4F155407"/>
    <w:rsid w:val="4FD70497"/>
    <w:rsid w:val="50B124AB"/>
    <w:rsid w:val="51640350"/>
    <w:rsid w:val="51DF61F2"/>
    <w:rsid w:val="51EF1A61"/>
    <w:rsid w:val="52BA27BB"/>
    <w:rsid w:val="52F8322D"/>
    <w:rsid w:val="53187C25"/>
    <w:rsid w:val="536015B5"/>
    <w:rsid w:val="53A17691"/>
    <w:rsid w:val="54D85CBF"/>
    <w:rsid w:val="5549666E"/>
    <w:rsid w:val="576A47B0"/>
    <w:rsid w:val="57954F36"/>
    <w:rsid w:val="58EB0293"/>
    <w:rsid w:val="596D67DA"/>
    <w:rsid w:val="59AC0D24"/>
    <w:rsid w:val="5AAB1F0D"/>
    <w:rsid w:val="5EEC55ED"/>
    <w:rsid w:val="5F2E35BC"/>
    <w:rsid w:val="5FC52ECB"/>
    <w:rsid w:val="5FD749AD"/>
    <w:rsid w:val="60584912"/>
    <w:rsid w:val="619B099C"/>
    <w:rsid w:val="62257545"/>
    <w:rsid w:val="63AC402B"/>
    <w:rsid w:val="63ED42BB"/>
    <w:rsid w:val="63FE3F4C"/>
    <w:rsid w:val="63FF6022"/>
    <w:rsid w:val="645F65FB"/>
    <w:rsid w:val="650F4BE9"/>
    <w:rsid w:val="654E5711"/>
    <w:rsid w:val="66676E7C"/>
    <w:rsid w:val="668F7D8F"/>
    <w:rsid w:val="67564D51"/>
    <w:rsid w:val="675B5EC3"/>
    <w:rsid w:val="67617F5C"/>
    <w:rsid w:val="69602D3D"/>
    <w:rsid w:val="69FC1BE0"/>
    <w:rsid w:val="6AE15AFF"/>
    <w:rsid w:val="6C4D7561"/>
    <w:rsid w:val="6C506213"/>
    <w:rsid w:val="6D1F0332"/>
    <w:rsid w:val="6D2D696C"/>
    <w:rsid w:val="6F8F3F71"/>
    <w:rsid w:val="6FB22D40"/>
    <w:rsid w:val="6FE970EB"/>
    <w:rsid w:val="70A319BE"/>
    <w:rsid w:val="70D35DFE"/>
    <w:rsid w:val="711C60DE"/>
    <w:rsid w:val="720F48C5"/>
    <w:rsid w:val="72565C05"/>
    <w:rsid w:val="72937650"/>
    <w:rsid w:val="72E66BD3"/>
    <w:rsid w:val="72ED672C"/>
    <w:rsid w:val="73456723"/>
    <w:rsid w:val="74271D6D"/>
    <w:rsid w:val="75A26C4B"/>
    <w:rsid w:val="76843853"/>
    <w:rsid w:val="76A83BE6"/>
    <w:rsid w:val="780F7C95"/>
    <w:rsid w:val="78713799"/>
    <w:rsid w:val="79740057"/>
    <w:rsid w:val="7B1D532B"/>
    <w:rsid w:val="7BE03B47"/>
    <w:rsid w:val="7C43544C"/>
    <w:rsid w:val="7EEDEAD7"/>
    <w:rsid w:val="7F42082E"/>
    <w:rsid w:val="7FEA1FAB"/>
    <w:rsid w:val="CFBEC4B3"/>
    <w:rsid w:val="D67F98C6"/>
    <w:rsid w:val="E3D50E7D"/>
    <w:rsid w:val="F7FD43DE"/>
    <w:rsid w:val="FBFD214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200" w:leftChars="200" w:firstLine="420" w:firstLineChars="200"/>
    </w:pPr>
    <w:rPr>
      <w:rFonts w:ascii="Times New Roman"/>
    </w:rPr>
  </w:style>
  <w:style w:type="paragraph" w:styleId="3">
    <w:name w:val="Body Text Indent"/>
    <w:basedOn w:val="1"/>
    <w:next w:val="4"/>
    <w:autoRedefine/>
    <w:qFormat/>
    <w:uiPriority w:val="0"/>
    <w:pPr>
      <w:ind w:firstLine="630"/>
    </w:pPr>
  </w:style>
  <w:style w:type="paragraph" w:styleId="4">
    <w:name w:val="Normal Indent"/>
    <w:basedOn w:val="1"/>
    <w:autoRedefine/>
    <w:qFormat/>
    <w:uiPriority w:val="0"/>
    <w:pPr>
      <w:ind w:firstLine="420" w:firstLineChars="200"/>
    </w:pPr>
    <w:rPr>
      <w:rFonts w:eastAsia="仿宋"/>
    </w:rPr>
  </w:style>
  <w:style w:type="paragraph" w:styleId="5">
    <w:name w:val="footer"/>
    <w:basedOn w:val="1"/>
    <w:link w:val="10"/>
    <w:autoRedefine/>
    <w:qFormat/>
    <w:uiPriority w:val="0"/>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Char"/>
    <w:basedOn w:val="9"/>
    <w:link w:val="5"/>
    <w:autoRedefine/>
    <w:qFormat/>
    <w:uiPriority w:val="0"/>
    <w:rPr>
      <w:rFonts w:ascii="Calibri" w:hAnsi="Calibri"/>
      <w:kern w:val="2"/>
      <w:sz w:val="18"/>
      <w:szCs w:val="18"/>
    </w:rPr>
  </w:style>
  <w:style w:type="character" w:customStyle="1" w:styleId="11">
    <w:name w:val="页眉 Char"/>
    <w:basedOn w:val="9"/>
    <w:link w:val="6"/>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Organization</Company>
  <Pages>2</Pages>
  <Words>1635</Words>
  <Characters>1643</Characters>
  <Lines>13</Lines>
  <Paragraphs>3</Paragraphs>
  <TotalTime>2</TotalTime>
  <ScaleCrop>false</ScaleCrop>
  <LinksUpToDate>false</LinksUpToDate>
  <CharactersWithSpaces>1984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2022-07-12T10:03:00Z</dcterms:created>
  <dc:creator>wang</dc:creator>
  <cp:lastModifiedBy>Kiwi楼</cp:lastModifiedBy>
  <cp:lastPrinted>2023-05-29T12:22:00Z</cp:lastPrinted>
  <dcterms:modified xsi:type="dcterms:W3CDTF">2024-02-06T06:50:40Z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D34E199A39104E4299A851849F071287_13</vt:lpwstr>
  </property>
</Properties>
</file>