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szCs w:val="32"/>
        </w:rPr>
      </w:pPr>
      <w:r>
        <w:rPr>
          <w:rFonts w:ascii="小标宋" w:hAnsi="小标宋" w:eastAsia="小标宋" w:cs="小标宋"/>
          <w:szCs w:val="32"/>
        </w:rPr>
        <w:t>202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szCs w:val="32"/>
        </w:rPr>
        <w:t>年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9-12月1人、2人</w:t>
      </w:r>
      <w:r>
        <w:rPr>
          <w:rFonts w:hint="eastAsia" w:ascii="小标宋" w:hAnsi="小标宋" w:eastAsia="小标宋" w:cs="小标宋"/>
          <w:szCs w:val="32"/>
        </w:rPr>
        <w:t>廉租住房保障家庭</w:t>
      </w:r>
    </w:p>
    <w:p>
      <w:pPr>
        <w:spacing w:line="560" w:lineRule="exact"/>
        <w:jc w:val="center"/>
        <w:rPr>
          <w:rFonts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  <w:lang w:val="en-US" w:eastAsia="zh-CN"/>
        </w:rPr>
        <w:t>实物</w:t>
      </w:r>
      <w:r>
        <w:rPr>
          <w:rFonts w:hint="eastAsia" w:ascii="小标宋" w:hAnsi="小标宋" w:eastAsia="小标宋" w:cs="小标宋"/>
          <w:szCs w:val="32"/>
        </w:rPr>
        <w:t>配租房源清单</w:t>
      </w:r>
    </w:p>
    <w:tbl>
      <w:tblPr>
        <w:tblStyle w:val="4"/>
        <w:tblW w:w="85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43"/>
        <w:gridCol w:w="1358"/>
        <w:gridCol w:w="1811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坐落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建筑面积（M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浦乐新苑1-1-109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浦乐新苑1-1-113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浦乐新苑1-1-1207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浦乐新苑1-1-212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朝晖六区9-2-706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景致公寓4-1-2104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景致公寓4-1-3204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47.05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景致公寓5-1-606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景致公寓5-2-2401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康晓人家3-1704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康晓人家4-1005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康晓人家4-1305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康晓人家4-705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康晓人家5-2007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康晓人家5-2207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康晓人家5-2407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康晓人家5-604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康晓人家6-2204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康晓人家7-804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45.72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萍水人家1-2-1406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萍水人家2-2-1901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萍水人家2-2-2106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萍水人家3-1007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萍水人家4-106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萍水人家4-1802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萍水人家4-202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萍水人家4-807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秋麓茗庭1-1-1304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秋麓茗庭1-1-1503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秋麓茗庭1-1-2003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秋麓茗庭1-1-404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秋麓茗庭1-1-803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秋麓茗庭1-1-804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秋麓茗庭2-1-1303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秋麓茗庭2-1-1404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秋麓茗庭2-1-2003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秋麓茗庭3-1-1503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秋麓茗庭3-1-603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秋麓茗庭4-1-1203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秋麓茗庭4-1-1704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秋麓茗庭4-1-904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秋麓茗庭5-1-1804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秋麓茗庭5-1-2003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秋麓茗庭5-1-404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秋麓茗庭5-1-503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秋麓茗庭6-1-604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54.71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田园夏意苑12-2-1603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田园夏意苑12-2-1704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48.55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田园夏意苑2-1-1804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田园夏意苑4-2-1604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49.85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景致公寓4-1-1206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景冉佳园11-2-1804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景冉佳园11-2-2305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北城铭苑9-1-1704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久睦苑10-203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久睦苑9-1101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久睦苑9-1104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久睦苑9-410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久睦苑9-604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久睦苑9-803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久睦苑9-906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普德人家1-1007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普德人家1-1207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普德人家6-1406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普德人家9-906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天聚府1-1-1202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43.41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天聚府4-1-1105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天聚府7-1-701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42.72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天聚府7-2-1310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长睦华天苑2-1-504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长睦华天苑2-2-806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丁桥联合新苑10-1005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景运人家1-1102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久睦苑10-1504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久睦苑9-1406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普德人家1-1003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普德人家1-1105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普德人家1-905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普德人家2-1003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天聚府4-1-1503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天聚府4-1-602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44.53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长睦华天苑2-1-1005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长睦华天苑2-1-605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都市阳光和苑9-1708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都市阳光和苑9-3203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都市阳光华苑9-1-606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都市阳光华苑9-2-1501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都市阳光华苑9-2-406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都市阳光华苑9-2-904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都市阳光嘉苑17-303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都市阳光嘉苑19-1304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都市阳光嘉苑19-301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都市阳光嘉苑20-1-408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都市阳光乐苑3-1303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都市阳光乐苑3-206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都市阳光乐苑3-302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都市阳光乐苑3-306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墩莳家园2-1202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墩莳家园3-1105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墩莳家园3-505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蒋村西溪人家3-207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</w:tbl>
    <w:p>
      <w:pPr>
        <w:ind w:firstLine="660" w:firstLineChars="300"/>
        <w:jc w:val="left"/>
        <w:rPr>
          <w:rFonts w:hint="default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  <w:t>注：房源序号非选房顺序号。</w:t>
      </w: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spacing w:line="520" w:lineRule="exact"/>
        <w:ind w:firstLine="616" w:firstLineChars="200"/>
        <w:jc w:val="both"/>
        <w:rPr>
          <w:rFonts w:hint="eastAsia" w:ascii="小标宋" w:hAnsi="小标宋" w:eastAsia="小标宋" w:cs="小标宋"/>
          <w:szCs w:val="32"/>
        </w:rPr>
      </w:pPr>
    </w:p>
    <w:p>
      <w:pPr>
        <w:spacing w:line="520" w:lineRule="exact"/>
        <w:ind w:firstLine="616" w:firstLineChars="200"/>
        <w:jc w:val="center"/>
        <w:rPr>
          <w:rFonts w:hint="eastAsia"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</w:rPr>
        <w:t>202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3</w:t>
      </w:r>
      <w:r>
        <w:rPr>
          <w:rFonts w:hint="eastAsia" w:ascii="小标宋" w:hAnsi="小标宋" w:eastAsia="小标宋" w:cs="小标宋"/>
          <w:szCs w:val="32"/>
        </w:rPr>
        <w:t>年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9-12月3人及以上</w:t>
      </w:r>
      <w:r>
        <w:rPr>
          <w:rFonts w:hint="eastAsia" w:ascii="小标宋" w:hAnsi="小标宋" w:eastAsia="小标宋" w:cs="小标宋"/>
          <w:szCs w:val="32"/>
        </w:rPr>
        <w:t>廉租住房保障家庭</w:t>
      </w:r>
    </w:p>
    <w:p>
      <w:pPr>
        <w:spacing w:line="520" w:lineRule="exact"/>
        <w:ind w:firstLine="616" w:firstLineChars="200"/>
        <w:jc w:val="center"/>
        <w:rPr>
          <w:rFonts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  <w:lang w:val="en-US" w:eastAsia="zh-CN"/>
        </w:rPr>
        <w:t>实物</w:t>
      </w:r>
      <w:r>
        <w:rPr>
          <w:rFonts w:hint="eastAsia" w:ascii="小标宋" w:hAnsi="小标宋" w:eastAsia="小标宋" w:cs="小标宋"/>
          <w:szCs w:val="32"/>
        </w:rPr>
        <w:t>配租房源清单</w:t>
      </w:r>
    </w:p>
    <w:tbl>
      <w:tblPr>
        <w:tblStyle w:val="4"/>
        <w:tblW w:w="8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634"/>
        <w:gridCol w:w="1353"/>
        <w:gridCol w:w="1819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坐落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建筑面积（M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丁桥联合新苑11-1203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丁桥联合新苑1-201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丁桥联合新苑1-706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64.53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丁桥联合新苑2-1205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61.07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景运人家4-407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景运人家4-607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47.96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景运人家5-1401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47.83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天聚府1-1-1408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48.67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天聚府2-1-1305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49.08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天聚府3-1-1005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天聚府3-1-1704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天聚府4-1-1601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49.98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天聚府5-1-1405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天聚府5-1-203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49.23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河畔水境人家2-1507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河畔水境人家1-408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50.95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河畔水境人家3-1606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蒋村西溪人家2-906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蒋村西溪人家2-405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蒋村西溪人家2-805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蒋村西溪人家4-1-204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秋麓茗庭3-1-1206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67.61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秋麓茗庭1-1-905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田园秋韵苑9-1-701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田园春晓苑2-1-1104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55.69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田园秋韵苑10-1-704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田园春晓苑4-1-1701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萍水人家1-1-1002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59.79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</w:tbl>
    <w:p>
      <w:pPr>
        <w:ind w:firstLine="660" w:firstLineChars="300"/>
        <w:rPr>
          <w:rFonts w:hint="default" w:ascii="宋体" w:hAnsi="宋体" w:eastAsia="宋体" w:cs="宋体"/>
          <w:color w:val="000000"/>
          <w:spacing w:val="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  <w:t>注：房源序号非选房顺序号。</w:t>
      </w: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spacing w:line="560" w:lineRule="exact"/>
        <w:ind w:firstLine="0" w:firstLineChars="0"/>
        <w:jc w:val="both"/>
        <w:rPr>
          <w:rFonts w:hint="eastAsia" w:ascii="小标宋" w:hAnsi="小标宋" w:eastAsia="小标宋" w:cs="小标宋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</w:rPr>
        <w:t>202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szCs w:val="32"/>
        </w:rPr>
        <w:t>年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1-3月1人、2人户</w:t>
      </w:r>
      <w:r>
        <w:rPr>
          <w:rFonts w:hint="eastAsia" w:ascii="小标宋" w:hAnsi="小标宋" w:eastAsia="小标宋" w:cs="小标宋"/>
          <w:szCs w:val="32"/>
        </w:rPr>
        <w:t>廉租住房保障家庭</w:t>
      </w:r>
    </w:p>
    <w:p>
      <w:pPr>
        <w:spacing w:line="560" w:lineRule="exact"/>
        <w:jc w:val="center"/>
        <w:rPr>
          <w:rFonts w:hint="eastAsia" w:ascii="楷体" w:hAnsi="楷体" w:eastAsia="楷体" w:cs="楷体"/>
          <w:szCs w:val="32"/>
        </w:rPr>
      </w:pPr>
      <w:r>
        <w:rPr>
          <w:rFonts w:hint="eastAsia" w:ascii="小标宋" w:hAnsi="小标宋" w:eastAsia="小标宋" w:cs="小标宋"/>
          <w:szCs w:val="32"/>
          <w:lang w:val="en-US" w:eastAsia="zh-CN"/>
        </w:rPr>
        <w:t>实物</w:t>
      </w:r>
      <w:r>
        <w:rPr>
          <w:rFonts w:hint="eastAsia" w:ascii="小标宋" w:hAnsi="小标宋" w:eastAsia="小标宋" w:cs="小标宋"/>
          <w:szCs w:val="32"/>
        </w:rPr>
        <w:t>配租房源清单</w:t>
      </w:r>
    </w:p>
    <w:tbl>
      <w:tblPr>
        <w:tblStyle w:val="4"/>
        <w:tblW w:w="8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634"/>
        <w:gridCol w:w="1353"/>
        <w:gridCol w:w="1819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坐落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建筑面积（M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景致公寓4-2-3001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景致公寓5-1-3004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景致公寓5-2-1401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46.29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景致公寓5-2-2806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46.60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景致公寓5-2-504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萍水人家1-1-1006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萍水人家1-2-2006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萍水人家3-2402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秋麓茗庭2-1-1103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秋麓茗庭4-1-1804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秋麓茗庭4-1-203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秋麓茗庭5-1-2103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秋麓茗庭5-1-903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56.13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田园秋韵苑8-1-1604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42.40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田园夏意苑12-3-1704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49.47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北城枫景园14-1206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北城枫景园14-605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49.96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北城枫景园9-1708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48.79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北城铭苑9-1-706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北城铭苑9-2-402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48.89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47.38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丁桥联合新苑10-1204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丁桥联合新苑10-603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丁桥联合新苑3-603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景运人家1-1104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景运人家4-306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43.11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久睦苑9-1501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久睦苑9-509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久睦苑9-510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久睦苑9-511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久睦苑9-609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47.53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普德人家5-605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41.95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41.97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普德人家6-407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普德人家6-805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41.97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普德人家7-1-1302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普德人家7-1-702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普德人家7-2-702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普德人家8-405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普德人家9-1406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天聚府4-1-806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天聚府6-1-1007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天聚府6-1-305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44.15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天聚府7-1-1609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43.98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天聚府7-2-1503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43.91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祥宁人家1-1-803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44.30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祥宁人家2-1-1505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祥宁人家2-1-407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42.60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祥宁人家2-1-904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长睦华天苑2-2-1201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48.46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长睦华天苑2-2-1204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47.61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长睦华天苑2-2-1304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47.61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都市阳光和苑9-3101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49.29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都市阳光和苑9-1407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49.37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都市阳光华苑9-1-1604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47.93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都市阳光嘉苑17-1504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48.70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都市阳光乐苑3-1003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48.94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墩莳家园1-406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景冉佳园11-1-2206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48.15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景冉佳园11-1-2404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景冉佳园11-1-303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48.20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浦乐新苑1-1-303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浦乐新苑1-1-605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浦乐新苑1-1-705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浦乐新苑1-1-907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48.62 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成套一居室</w:t>
            </w:r>
          </w:p>
        </w:tc>
      </w:tr>
    </w:tbl>
    <w:p>
      <w:pPr>
        <w:ind w:firstLine="660" w:firstLineChars="300"/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  <w:t>注：房源序号非选房顺序号。</w:t>
      </w: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</w:pPr>
    </w:p>
    <w:p>
      <w:pPr>
        <w:spacing w:line="520" w:lineRule="exact"/>
        <w:ind w:firstLine="616" w:firstLineChars="200"/>
        <w:jc w:val="both"/>
        <w:rPr>
          <w:rFonts w:hint="eastAsia" w:ascii="小标宋" w:hAnsi="小标宋" w:eastAsia="小标宋" w:cs="小标宋"/>
          <w:szCs w:val="32"/>
        </w:rPr>
      </w:pPr>
    </w:p>
    <w:p>
      <w:pPr>
        <w:spacing w:line="520" w:lineRule="exact"/>
        <w:ind w:firstLine="616" w:firstLineChars="200"/>
        <w:jc w:val="both"/>
        <w:rPr>
          <w:rFonts w:hint="eastAsia" w:ascii="小标宋" w:hAnsi="小标宋" w:eastAsia="小标宋" w:cs="小标宋"/>
          <w:szCs w:val="32"/>
        </w:rPr>
      </w:pPr>
    </w:p>
    <w:p>
      <w:pPr>
        <w:spacing w:line="520" w:lineRule="exact"/>
        <w:ind w:firstLine="616" w:firstLineChars="200"/>
        <w:jc w:val="both"/>
        <w:rPr>
          <w:rFonts w:hint="eastAsia" w:ascii="小标宋" w:hAnsi="小标宋" w:eastAsia="小标宋" w:cs="小标宋"/>
          <w:szCs w:val="32"/>
        </w:rPr>
      </w:pPr>
    </w:p>
    <w:p>
      <w:pPr>
        <w:spacing w:line="520" w:lineRule="exact"/>
        <w:jc w:val="center"/>
        <w:rPr>
          <w:rFonts w:hint="eastAsia"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</w:rPr>
        <w:t>202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4</w:t>
      </w:r>
      <w:r>
        <w:rPr>
          <w:rFonts w:hint="eastAsia" w:ascii="小标宋" w:hAnsi="小标宋" w:eastAsia="小标宋" w:cs="小标宋"/>
          <w:szCs w:val="32"/>
        </w:rPr>
        <w:t>年</w:t>
      </w:r>
      <w:r>
        <w:rPr>
          <w:rFonts w:hint="eastAsia" w:ascii="小标宋" w:hAnsi="小标宋" w:eastAsia="小标宋" w:cs="小标宋"/>
          <w:szCs w:val="32"/>
          <w:lang w:val="en-US" w:eastAsia="zh-CN"/>
        </w:rPr>
        <w:t>1-3月3人及以上</w:t>
      </w:r>
      <w:r>
        <w:rPr>
          <w:rFonts w:hint="eastAsia" w:ascii="小标宋" w:hAnsi="小标宋" w:eastAsia="小标宋" w:cs="小标宋"/>
          <w:szCs w:val="32"/>
        </w:rPr>
        <w:t>廉租住房保障家庭</w:t>
      </w:r>
    </w:p>
    <w:p>
      <w:pPr>
        <w:spacing w:line="520" w:lineRule="exact"/>
        <w:ind w:firstLine="616" w:firstLineChars="200"/>
        <w:jc w:val="center"/>
        <w:rPr>
          <w:rFonts w:hint="eastAsia" w:ascii="小标宋" w:hAnsi="小标宋" w:eastAsia="小标宋" w:cs="小标宋"/>
          <w:szCs w:val="32"/>
        </w:rPr>
      </w:pPr>
      <w:r>
        <w:rPr>
          <w:rFonts w:hint="eastAsia" w:ascii="小标宋" w:hAnsi="小标宋" w:eastAsia="小标宋" w:cs="小标宋"/>
          <w:szCs w:val="32"/>
          <w:lang w:val="en-US" w:eastAsia="zh-CN"/>
        </w:rPr>
        <w:t>实物</w:t>
      </w:r>
      <w:r>
        <w:rPr>
          <w:rFonts w:hint="eastAsia" w:ascii="小标宋" w:hAnsi="小标宋" w:eastAsia="小标宋" w:cs="小标宋"/>
          <w:szCs w:val="32"/>
        </w:rPr>
        <w:t>配租房源清单</w:t>
      </w:r>
    </w:p>
    <w:tbl>
      <w:tblPr>
        <w:tblStyle w:val="4"/>
        <w:tblW w:w="85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634"/>
        <w:gridCol w:w="1353"/>
        <w:gridCol w:w="1819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坐落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所在城区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建筑面积（M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户型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丁桥联合新苑4-2-201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61.82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丁桥联合新苑6-201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61.45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丁桥联合新苑7-105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64.06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景运人家5-407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47.25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景运人家5-801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47.83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天聚府5-1-306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49.74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天聚府6-1-1408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河畔水境人家1-304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河畔水境人家1-808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50.95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河畔水境人家2-501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50.95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河畔水境人家2-104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河畔水境人家5-1306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蒋村西溪人家2-1504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蒋村西溪人家4-3-1403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蒋村西溪人家7-1-1003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62.85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蒋村西溪人家3-704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蒋村西溪人家6-3-1202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蒋村西溪人家2-1002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52.87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秋麓茗庭3-1-1705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田园秋韵苑9-3-202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66.03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成套二居室</w:t>
            </w:r>
          </w:p>
        </w:tc>
      </w:tr>
    </w:tbl>
    <w:p>
      <w:pPr>
        <w:ind w:firstLine="660" w:firstLineChars="300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0"/>
          <w:kern w:val="0"/>
          <w:sz w:val="22"/>
          <w:szCs w:val="22"/>
        </w:rPr>
        <w:t>注：房源序号非选房顺序号。</w:t>
      </w:r>
    </w:p>
    <w:p/>
    <w:p/>
    <w:p/>
    <w:sectPr>
      <w:footerReference r:id="rId5" w:type="default"/>
      <w:pgSz w:w="11906" w:h="16838"/>
      <w:pgMar w:top="1134" w:right="1803" w:bottom="1134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4"/>
  <w:drawingGridVerticalSpacing w:val="22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943"/>
    <w:rsid w:val="00012611"/>
    <w:rsid w:val="00025FB7"/>
    <w:rsid w:val="00184D4B"/>
    <w:rsid w:val="0026797E"/>
    <w:rsid w:val="00292D3C"/>
    <w:rsid w:val="002A30C2"/>
    <w:rsid w:val="002E56B1"/>
    <w:rsid w:val="00304B20"/>
    <w:rsid w:val="003B7DB0"/>
    <w:rsid w:val="0040794D"/>
    <w:rsid w:val="00446843"/>
    <w:rsid w:val="005D23C3"/>
    <w:rsid w:val="00703017"/>
    <w:rsid w:val="00734517"/>
    <w:rsid w:val="007B2943"/>
    <w:rsid w:val="00C67900"/>
    <w:rsid w:val="00CA5D40"/>
    <w:rsid w:val="00CE44D9"/>
    <w:rsid w:val="00E046EE"/>
    <w:rsid w:val="00F047AA"/>
    <w:rsid w:val="01AB1945"/>
    <w:rsid w:val="02D75DAB"/>
    <w:rsid w:val="03926BEC"/>
    <w:rsid w:val="04C944F9"/>
    <w:rsid w:val="05205F01"/>
    <w:rsid w:val="066269F4"/>
    <w:rsid w:val="07095017"/>
    <w:rsid w:val="07A10838"/>
    <w:rsid w:val="0A7B04DC"/>
    <w:rsid w:val="0BAD6035"/>
    <w:rsid w:val="0C682468"/>
    <w:rsid w:val="0D4528D3"/>
    <w:rsid w:val="0E652A93"/>
    <w:rsid w:val="1020771B"/>
    <w:rsid w:val="105616C5"/>
    <w:rsid w:val="10D83EC0"/>
    <w:rsid w:val="13E75935"/>
    <w:rsid w:val="140405FB"/>
    <w:rsid w:val="14096031"/>
    <w:rsid w:val="159B0B1F"/>
    <w:rsid w:val="16D61ACB"/>
    <w:rsid w:val="1F3805BB"/>
    <w:rsid w:val="1F423B59"/>
    <w:rsid w:val="1F512AEE"/>
    <w:rsid w:val="20415C7A"/>
    <w:rsid w:val="2123367E"/>
    <w:rsid w:val="2124086A"/>
    <w:rsid w:val="21360BD3"/>
    <w:rsid w:val="21993CAD"/>
    <w:rsid w:val="23246F3F"/>
    <w:rsid w:val="26B9001E"/>
    <w:rsid w:val="277849FC"/>
    <w:rsid w:val="28365C45"/>
    <w:rsid w:val="28B418DF"/>
    <w:rsid w:val="2A525892"/>
    <w:rsid w:val="2BEB3C1D"/>
    <w:rsid w:val="2BF9130A"/>
    <w:rsid w:val="2C1602E4"/>
    <w:rsid w:val="2DCB23AD"/>
    <w:rsid w:val="2E4B0EBF"/>
    <w:rsid w:val="2F4E0DAB"/>
    <w:rsid w:val="30621B14"/>
    <w:rsid w:val="30AF7FCD"/>
    <w:rsid w:val="31676E9C"/>
    <w:rsid w:val="31765300"/>
    <w:rsid w:val="327C48BA"/>
    <w:rsid w:val="32836C34"/>
    <w:rsid w:val="32CF633E"/>
    <w:rsid w:val="32D05CB2"/>
    <w:rsid w:val="33091224"/>
    <w:rsid w:val="33B43C14"/>
    <w:rsid w:val="3574669E"/>
    <w:rsid w:val="378101ED"/>
    <w:rsid w:val="385357F5"/>
    <w:rsid w:val="39A35E81"/>
    <w:rsid w:val="3C86525B"/>
    <w:rsid w:val="3E4161F6"/>
    <w:rsid w:val="3EDC792D"/>
    <w:rsid w:val="3FEB7FAD"/>
    <w:rsid w:val="410A67EF"/>
    <w:rsid w:val="41401285"/>
    <w:rsid w:val="4233614B"/>
    <w:rsid w:val="426970B5"/>
    <w:rsid w:val="453869F2"/>
    <w:rsid w:val="45CA27EA"/>
    <w:rsid w:val="46A00D0A"/>
    <w:rsid w:val="48EE1544"/>
    <w:rsid w:val="49745C71"/>
    <w:rsid w:val="4BEB429E"/>
    <w:rsid w:val="4C202342"/>
    <w:rsid w:val="4C8558A5"/>
    <w:rsid w:val="4E2F7629"/>
    <w:rsid w:val="4E6022DE"/>
    <w:rsid w:val="4FBA5DF4"/>
    <w:rsid w:val="4FF27ED7"/>
    <w:rsid w:val="52395A9A"/>
    <w:rsid w:val="52B80CA9"/>
    <w:rsid w:val="52C6278B"/>
    <w:rsid w:val="530B1DCC"/>
    <w:rsid w:val="53386C63"/>
    <w:rsid w:val="542E43C3"/>
    <w:rsid w:val="552846C5"/>
    <w:rsid w:val="55591611"/>
    <w:rsid w:val="563B5487"/>
    <w:rsid w:val="57944A64"/>
    <w:rsid w:val="5A90579D"/>
    <w:rsid w:val="5CD22158"/>
    <w:rsid w:val="5E8C154A"/>
    <w:rsid w:val="600E1625"/>
    <w:rsid w:val="60484834"/>
    <w:rsid w:val="656E6F6E"/>
    <w:rsid w:val="69322AFE"/>
    <w:rsid w:val="69E7514E"/>
    <w:rsid w:val="6B2E2EE7"/>
    <w:rsid w:val="6B403FF8"/>
    <w:rsid w:val="6D966077"/>
    <w:rsid w:val="6FB8458C"/>
    <w:rsid w:val="73164CB8"/>
    <w:rsid w:val="733C64C6"/>
    <w:rsid w:val="738E0665"/>
    <w:rsid w:val="73FB5C88"/>
    <w:rsid w:val="745D235F"/>
    <w:rsid w:val="764B238A"/>
    <w:rsid w:val="77B81683"/>
    <w:rsid w:val="77F878D4"/>
    <w:rsid w:val="789A68E6"/>
    <w:rsid w:val="7BB114EA"/>
    <w:rsid w:val="7CF94658"/>
    <w:rsid w:val="7E23376B"/>
    <w:rsid w:val="7EA810DB"/>
    <w:rsid w:val="7F32323D"/>
    <w:rsid w:val="7FEB2083"/>
    <w:rsid w:val="7FFDD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新宋体" w:hAnsi="新宋体" w:eastAsia="新宋体" w:cs="新宋体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新宋体" w:hAnsi="新宋体" w:eastAsia="新宋体" w:cs="新宋体"/>
      <w:b/>
      <w:bCs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852</Words>
  <Characters>4858</Characters>
  <Lines>40</Lines>
  <Paragraphs>11</Paragraphs>
  <TotalTime>1</TotalTime>
  <ScaleCrop>false</ScaleCrop>
  <LinksUpToDate>false</LinksUpToDate>
  <CharactersWithSpaces>5699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2023-06-07T13:54:00Z</dcterms:created>
  <dc:creator>PC</dc:creator>
  <cp:lastModifiedBy>章婧</cp:lastModifiedBy>
  <dcterms:modified xsi:type="dcterms:W3CDTF">2024-04-19T06:28:42Z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2E7C58D593EB402DB932A5360DD45300</vt:lpwstr>
  </property>
</Properties>
</file>