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5"/>
        <w:spacing w:after="0" w:line="560" w:lineRule="exact"/>
        <w:ind w:left="0" w:lef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响应函</w:t>
      </w:r>
      <w:bookmarkEnd w:id="0"/>
    </w:p>
    <w:p>
      <w:pPr>
        <w:snapToGrid w:val="0"/>
        <w:spacing w:line="500" w:lineRule="exact"/>
        <w:ind w:right="480"/>
        <w:rPr>
          <w:rFonts w:hint="eastAsia" w:ascii="仿宋" w:hAnsi="仿宋" w:eastAsia="仿宋" w:cs="仿宋"/>
          <w:bCs/>
          <w:spacing w:val="-2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23"/>
          <w:kern w:val="0"/>
          <w:sz w:val="32"/>
          <w:szCs w:val="32"/>
        </w:rPr>
        <w:t>致：</w:t>
      </w:r>
      <w:r>
        <w:rPr>
          <w:rFonts w:hint="eastAsia" w:ascii="仿宋" w:hAnsi="仿宋" w:eastAsia="仿宋" w:cs="仿宋"/>
          <w:spacing w:val="-23"/>
          <w:kern w:val="0"/>
          <w:sz w:val="32"/>
          <w:szCs w:val="32"/>
        </w:rPr>
        <w:t>杭州市物业服务和维修资金管理中心（杭州市白蚁防治研究所）</w:t>
      </w:r>
    </w:p>
    <w:p>
      <w:pPr>
        <w:snapToGrid w:val="0"/>
        <w:spacing w:line="5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根据贵方为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>的采购邀请，签字代表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（全名）经正式授权并代表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</w:rPr>
        <w:t>（投标人名称）提交商务和技术文件正本一份、副本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>份。</w:t>
      </w:r>
    </w:p>
    <w:p>
      <w:pPr>
        <w:pStyle w:val="5"/>
        <w:snapToGrid w:val="0"/>
        <w:spacing w:after="0" w:line="500" w:lineRule="exact"/>
        <w:ind w:left="0" w:leftChars="0" w:firstLine="64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据此函，签字代表宣布同意如下：</w:t>
      </w:r>
    </w:p>
    <w:p>
      <w:pPr>
        <w:pStyle w:val="5"/>
        <w:snapToGrid w:val="0"/>
        <w:spacing w:after="0" w:line="500" w:lineRule="exact"/>
        <w:ind w:left="0" w:leftChars="0" w:firstLine="64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1.我方已详细审查全部“磋商文件”，包括修改文件（如有的话）以及全部参考资料和有关附件，已经了解我方对于磋商文件、采购过程、采购结果有依法进行询问、质疑、投诉的权利及相关渠道和要求。</w:t>
      </w:r>
    </w:p>
    <w:p>
      <w:pPr>
        <w:pStyle w:val="5"/>
        <w:snapToGrid w:val="0"/>
        <w:spacing w:after="0" w:line="500" w:lineRule="exact"/>
        <w:ind w:left="0" w:leftChars="0" w:firstLine="64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2.我方在磋商响应之前已经与贵方进行了充分的沟通，完全理解并接受磋商文件的各项规定和要求，对磋商文件的各项规定和要求，对磋商文件的合理性、合法性不再有异议。</w:t>
      </w:r>
    </w:p>
    <w:p>
      <w:pPr>
        <w:pStyle w:val="5"/>
        <w:snapToGrid w:val="0"/>
        <w:spacing w:after="0" w:line="500" w:lineRule="exact"/>
        <w:ind w:left="0" w:leftChars="0" w:firstLine="616"/>
        <w:jc w:val="left"/>
        <w:rPr>
          <w:rFonts w:hint="eastAsia" w:ascii="仿宋" w:hAnsi="仿宋" w:eastAsia="仿宋" w:cs="仿宋"/>
          <w:bCs/>
          <w:spacing w:val="-6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</w:rPr>
        <w:t>3.本磋商响应有效期自响应文件开启日起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spacing w:val="-6"/>
          <w:sz w:val="32"/>
          <w:szCs w:val="32"/>
        </w:rPr>
        <w:t>个自然日。</w:t>
      </w:r>
    </w:p>
    <w:p>
      <w:pPr>
        <w:pStyle w:val="5"/>
        <w:snapToGrid w:val="0"/>
        <w:spacing w:after="0" w:line="500" w:lineRule="exact"/>
        <w:ind w:left="0" w:leftChars="0" w:firstLine="64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4.如成交，本响应文件至本项目合同履行完毕止均保持有效，我方将按“磋商文件”及相关法律、法规的规定履行合同责任和义务。</w:t>
      </w:r>
    </w:p>
    <w:p>
      <w:pPr>
        <w:pStyle w:val="5"/>
        <w:snapToGrid w:val="0"/>
        <w:spacing w:after="0" w:line="500" w:lineRule="exact"/>
        <w:ind w:left="0" w:leftChars="0" w:firstLine="572"/>
        <w:rPr>
          <w:rFonts w:hint="eastAsia" w:ascii="仿宋" w:hAnsi="仿宋" w:eastAsia="仿宋" w:cs="仿宋"/>
          <w:bCs/>
          <w:spacing w:val="-17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7"/>
          <w:sz w:val="32"/>
          <w:szCs w:val="32"/>
        </w:rPr>
        <w:t>5.我方同意按照贵方要求提供与磋商有关的一切数据或资料。</w:t>
      </w:r>
    </w:p>
    <w:p>
      <w:pPr>
        <w:pStyle w:val="5"/>
        <w:snapToGrid w:val="0"/>
        <w:spacing w:after="0" w:line="500" w:lineRule="exact"/>
        <w:ind w:left="0" w:leftChars="0" w:firstLine="64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6.与本磋商有关的一切正式往来信函请寄送至：</w:t>
      </w:r>
    </w:p>
    <w:p>
      <w:pPr>
        <w:pStyle w:val="5"/>
        <w:snapToGrid w:val="0"/>
        <w:spacing w:after="0" w:line="500" w:lineRule="exact"/>
        <w:ind w:left="0" w:leftChars="0" w:firstLine="640"/>
        <w:jc w:val="left"/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地址：                ，邮编：     ；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</w:t>
      </w:r>
    </w:p>
    <w:p>
      <w:pPr>
        <w:pStyle w:val="5"/>
        <w:snapToGrid w:val="0"/>
        <w:spacing w:after="0" w:line="500" w:lineRule="exact"/>
        <w:ind w:left="0" w:leftChars="0" w:firstLine="640"/>
        <w:jc w:val="left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电话：        ，传真：      ；  </w:t>
      </w:r>
    </w:p>
    <w:p>
      <w:pPr>
        <w:pStyle w:val="5"/>
        <w:snapToGrid w:val="0"/>
        <w:spacing w:after="0" w:line="500" w:lineRule="exact"/>
        <w:ind w:left="0" w:leftChars="0" w:firstLine="640"/>
        <w:jc w:val="left"/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投标人代表姓名：       ，职务：          ；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</w:t>
      </w:r>
    </w:p>
    <w:p>
      <w:pPr>
        <w:pStyle w:val="5"/>
        <w:snapToGrid w:val="0"/>
        <w:spacing w:after="0" w:line="500" w:lineRule="exact"/>
        <w:ind w:left="0" w:leftChars="0" w:firstLine="640"/>
        <w:jc w:val="left"/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开户银行：            银行账户：             。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</w:t>
      </w:r>
    </w:p>
    <w:p>
      <w:pPr>
        <w:pStyle w:val="5"/>
        <w:snapToGrid w:val="0"/>
        <w:spacing w:after="0" w:line="500" w:lineRule="exact"/>
        <w:ind w:left="0" w:leftChars="0" w:firstLine="3840" w:firstLineChars="1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投标人名称（盖章）：</w:t>
      </w:r>
    </w:p>
    <w:p>
      <w:pPr>
        <w:pStyle w:val="5"/>
        <w:snapToGrid w:val="0"/>
        <w:spacing w:after="0" w:line="500" w:lineRule="exact"/>
        <w:ind w:left="0" w:leftChars="0" w:firstLine="3840" w:firstLineChars="1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投标人授权代表签字：</w:t>
      </w:r>
    </w:p>
    <w:p>
      <w:pPr>
        <w:pStyle w:val="5"/>
        <w:snapToGrid w:val="0"/>
        <w:spacing w:after="0" w:line="500" w:lineRule="exact"/>
        <w:ind w:left="0" w:leftChars="0" w:firstLine="4160" w:firstLineChars="13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055D8"/>
    <w:rsid w:val="3A905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">
    <w:name w:val="目录 71"/>
    <w:next w:val="1"/>
    <w:qFormat/>
    <w:uiPriority w:val="0"/>
    <w:pPr>
      <w:wordWrap w:val="0"/>
      <w:ind w:left="255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2022-09-30T07:12:00Z</dcterms:created>
  <dc:creator>卜艾</dc:creator>
  <cp:lastModifiedBy>卜艾</cp:lastModifiedBy>
  <dcterms:modified xsi:type="dcterms:W3CDTF">2022-09-30T07:12:14Z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